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BEE" w:rsidRPr="005A458D" w:rsidRDefault="003175C7" w:rsidP="00FB3073">
      <w:pPr>
        <w:pStyle w:val="NormalWeb"/>
        <w:jc w:val="both"/>
      </w:pPr>
      <w:r w:rsidRPr="005A458D">
        <w:rPr>
          <w:u w:val="single"/>
        </w:rPr>
        <w:t xml:space="preserve">Naziv </w:t>
      </w:r>
      <w:r w:rsidR="005A4E28" w:rsidRPr="005A458D">
        <w:rPr>
          <w:u w:val="single"/>
        </w:rPr>
        <w:t>tvrtke</w:t>
      </w:r>
      <w:r w:rsidRPr="005A458D">
        <w:rPr>
          <w:u w:val="single"/>
        </w:rPr>
        <w:t>, adresa</w:t>
      </w:r>
      <w:r w:rsidR="00493E14" w:rsidRPr="005A458D">
        <w:rPr>
          <w:u w:val="single"/>
        </w:rPr>
        <w:t>, OIB</w:t>
      </w:r>
      <w:r w:rsidR="009766EF" w:rsidRPr="005A458D">
        <w:t xml:space="preserve">, koju zastupa </w:t>
      </w:r>
      <w:r w:rsidR="009766EF" w:rsidRPr="005A458D">
        <w:rPr>
          <w:u w:val="single"/>
        </w:rPr>
        <w:t>Ime i Prezime</w:t>
      </w:r>
      <w:r w:rsidRPr="005A458D">
        <w:t xml:space="preserve"> (u daljnjem tekstu: </w:t>
      </w:r>
      <w:r w:rsidR="00406CB7">
        <w:t>Nakladnik</w:t>
      </w:r>
      <w:r w:rsidR="00242BEE" w:rsidRPr="005A458D">
        <w:t>)</w:t>
      </w:r>
      <w:r w:rsidR="009766EF" w:rsidRPr="005A458D">
        <w:t xml:space="preserve"> i</w:t>
      </w:r>
    </w:p>
    <w:p w:rsidR="00242BEE" w:rsidRPr="005A458D" w:rsidRDefault="00242BEE" w:rsidP="00FB3073">
      <w:pPr>
        <w:pStyle w:val="NormalWeb"/>
        <w:jc w:val="both"/>
      </w:pPr>
      <w:r w:rsidRPr="005A458D">
        <w:rPr>
          <w:u w:val="single"/>
        </w:rPr>
        <w:t>I</w:t>
      </w:r>
      <w:r w:rsidR="003175C7" w:rsidRPr="005A458D">
        <w:rPr>
          <w:u w:val="single"/>
        </w:rPr>
        <w:t xml:space="preserve">me i </w:t>
      </w:r>
      <w:r w:rsidR="009766EF" w:rsidRPr="005A458D">
        <w:rPr>
          <w:u w:val="single"/>
        </w:rPr>
        <w:t>P</w:t>
      </w:r>
      <w:r w:rsidR="003175C7" w:rsidRPr="005A458D">
        <w:rPr>
          <w:u w:val="single"/>
        </w:rPr>
        <w:t>rezi</w:t>
      </w:r>
      <w:r w:rsidRPr="005A458D">
        <w:rPr>
          <w:u w:val="single"/>
        </w:rPr>
        <w:t>me, adresa</w:t>
      </w:r>
      <w:r w:rsidR="00362AF2">
        <w:rPr>
          <w:u w:val="single"/>
        </w:rPr>
        <w:t>, OIB</w:t>
      </w:r>
      <w:r w:rsidRPr="005A458D">
        <w:t xml:space="preserve"> (u daljnjem tekstu: Autor</w:t>
      </w:r>
      <w:r w:rsidR="0070341C">
        <w:t>/ica</w:t>
      </w:r>
      <w:r w:rsidRPr="005A458D">
        <w:t>)</w:t>
      </w:r>
    </w:p>
    <w:p w:rsidR="003175C7" w:rsidRPr="005A458D" w:rsidRDefault="003175C7" w:rsidP="00FB3073">
      <w:pPr>
        <w:pStyle w:val="NormalWeb"/>
        <w:jc w:val="both"/>
      </w:pPr>
      <w:r w:rsidRPr="005A458D">
        <w:t>dana _____________ , sklapaju sljedeći</w:t>
      </w:r>
    </w:p>
    <w:p w:rsidR="003175C7" w:rsidRPr="005A458D" w:rsidRDefault="003175C7" w:rsidP="003175C7">
      <w:pPr>
        <w:pStyle w:val="NormalWeb"/>
      </w:pPr>
      <w:r w:rsidRPr="005A458D">
        <w:t> </w:t>
      </w:r>
    </w:p>
    <w:p w:rsidR="003175C7" w:rsidRPr="005A458D" w:rsidRDefault="003175C7" w:rsidP="003175C7">
      <w:pPr>
        <w:pStyle w:val="Heading2"/>
        <w:jc w:val="center"/>
      </w:pPr>
      <w:r w:rsidRPr="005A458D">
        <w:t>UGOVOR</w:t>
      </w:r>
    </w:p>
    <w:p w:rsidR="003175C7" w:rsidRPr="005A458D" w:rsidRDefault="003175C7" w:rsidP="003175C7">
      <w:pPr>
        <w:pStyle w:val="Heading2"/>
        <w:jc w:val="center"/>
      </w:pPr>
      <w:r w:rsidRPr="005A458D">
        <w:t>o autorskom djelu</w:t>
      </w:r>
    </w:p>
    <w:p w:rsidR="003175C7" w:rsidRPr="005A458D" w:rsidRDefault="003175C7" w:rsidP="003175C7">
      <w:pPr>
        <w:pStyle w:val="NormalWeb"/>
        <w:jc w:val="center"/>
      </w:pPr>
      <w:r w:rsidRPr="005A458D">
        <w:t> </w:t>
      </w:r>
    </w:p>
    <w:p w:rsidR="003175C7" w:rsidRPr="005A458D" w:rsidRDefault="003175C7" w:rsidP="003175C7">
      <w:pPr>
        <w:pStyle w:val="Heading3"/>
        <w:jc w:val="center"/>
      </w:pPr>
      <w:r w:rsidRPr="005A458D">
        <w:rPr>
          <w:sz w:val="28"/>
          <w:szCs w:val="28"/>
        </w:rPr>
        <w:t>Član</w:t>
      </w:r>
      <w:r w:rsidR="00242BEE" w:rsidRPr="005A458D">
        <w:rPr>
          <w:sz w:val="28"/>
          <w:szCs w:val="28"/>
        </w:rPr>
        <w:t>ak</w:t>
      </w:r>
      <w:r w:rsidRPr="005A458D">
        <w:rPr>
          <w:sz w:val="28"/>
          <w:szCs w:val="28"/>
        </w:rPr>
        <w:t xml:space="preserve"> 1.</w:t>
      </w:r>
    </w:p>
    <w:p w:rsidR="00F746F6" w:rsidRPr="00FB3073" w:rsidRDefault="009766EF" w:rsidP="009766EF">
      <w:pPr>
        <w:autoSpaceDE w:val="0"/>
        <w:autoSpaceDN w:val="0"/>
        <w:adjustRightInd w:val="0"/>
      </w:pPr>
      <w:r w:rsidRPr="00FB3073">
        <w:t xml:space="preserve">1.1. </w:t>
      </w:r>
      <w:r w:rsidR="00F25FD5" w:rsidRPr="00FB3073">
        <w:t>Nakladnik</w:t>
      </w:r>
      <w:r w:rsidRPr="00FB3073">
        <w:t xml:space="preserve"> </w:t>
      </w:r>
      <w:r w:rsidR="00CA58FA" w:rsidRPr="00FB3073">
        <w:t xml:space="preserve">naručuje </w:t>
      </w:r>
      <w:r w:rsidR="00F25FD5" w:rsidRPr="00FB3073">
        <w:t>od Autora autorsko djelo – prijevod</w:t>
      </w:r>
      <w:r w:rsidRPr="00FB3073">
        <w:t xml:space="preserve"> </w:t>
      </w:r>
      <w:r w:rsidR="00362AF2" w:rsidRPr="00FB3073">
        <w:t>s</w:t>
      </w:r>
      <w:r w:rsidR="00F746F6" w:rsidRPr="00FB3073">
        <w:t xml:space="preserve">________ </w:t>
      </w:r>
      <w:r w:rsidR="00362AF2" w:rsidRPr="00FB3073">
        <w:t xml:space="preserve">jezika </w:t>
      </w:r>
      <w:r w:rsidRPr="00FB3073">
        <w:t>na hrvatski jezik</w:t>
      </w:r>
      <w:r w:rsidR="00F25FD5" w:rsidRPr="00FB3073">
        <w:t xml:space="preserve"> </w:t>
      </w:r>
      <w:r w:rsidRPr="00FB3073">
        <w:t>knjige</w:t>
      </w:r>
      <w:r w:rsidR="002A4709" w:rsidRPr="00FB3073">
        <w:t xml:space="preserve"> </w:t>
      </w:r>
      <w:r w:rsidR="00826E50" w:rsidRPr="00FB3073">
        <w:rPr>
          <w:u w:val="single"/>
        </w:rPr>
        <w:t>Ime autora, naslov origin</w:t>
      </w:r>
      <w:r w:rsidR="00E80C54" w:rsidRPr="00FB3073">
        <w:rPr>
          <w:u w:val="single"/>
        </w:rPr>
        <w:t>ala, naslov prijevoda</w:t>
      </w:r>
      <w:r w:rsidR="00E80C54" w:rsidRPr="00FB3073">
        <w:t xml:space="preserve"> (radn</w:t>
      </w:r>
      <w:r w:rsidR="00B7527B" w:rsidRPr="00FB3073">
        <w:t>i naslov</w:t>
      </w:r>
      <w:r w:rsidR="00E80C54" w:rsidRPr="00FB3073">
        <w:t>)</w:t>
      </w:r>
      <w:r w:rsidR="00D54F1A" w:rsidRPr="00FB3073">
        <w:t>,</w:t>
      </w:r>
      <w:r w:rsidR="00362AF2" w:rsidRPr="00FB3073">
        <w:t xml:space="preserve"> za koju Nakladnik </w:t>
      </w:r>
      <w:r w:rsidR="00F82D4E" w:rsidRPr="00FB3073">
        <w:t>jamči Autoru da je s autorom izvornoga djela regulirao pravo izdavanja njegova djela u prijevodu na hrvatski jezik</w:t>
      </w:r>
      <w:r w:rsidR="00F746F6" w:rsidRPr="00FB3073">
        <w:t xml:space="preserve"> </w:t>
      </w:r>
      <w:r w:rsidR="00CA7026" w:rsidRPr="00FB3073">
        <w:t>(</w:t>
      </w:r>
      <w:r w:rsidR="00D54F1A" w:rsidRPr="00FB3073">
        <w:t>u daljnjem tekstu</w:t>
      </w:r>
      <w:r w:rsidR="00E44B3A" w:rsidRPr="00FB3073">
        <w:t>:</w:t>
      </w:r>
      <w:r w:rsidR="00D54F1A" w:rsidRPr="00FB3073">
        <w:t xml:space="preserve"> Djelo</w:t>
      </w:r>
      <w:r w:rsidR="00CA7026" w:rsidRPr="00FB3073">
        <w:t>)</w:t>
      </w:r>
      <w:r w:rsidR="00F746F6" w:rsidRPr="00FB3073">
        <w:t>.</w:t>
      </w:r>
    </w:p>
    <w:p w:rsidR="00F746F6" w:rsidRPr="00FB3073" w:rsidRDefault="00F746F6" w:rsidP="009766EF">
      <w:pPr>
        <w:autoSpaceDE w:val="0"/>
        <w:autoSpaceDN w:val="0"/>
        <w:adjustRightInd w:val="0"/>
      </w:pPr>
    </w:p>
    <w:p w:rsidR="009766EF" w:rsidRPr="009D7350" w:rsidRDefault="000F419A" w:rsidP="00CA58FA">
      <w:pPr>
        <w:autoSpaceDE w:val="0"/>
        <w:autoSpaceDN w:val="0"/>
        <w:adjustRightInd w:val="0"/>
      </w:pPr>
      <w:r>
        <w:t>1.</w:t>
      </w:r>
      <w:r w:rsidR="00CA58FA">
        <w:t xml:space="preserve">2. </w:t>
      </w:r>
      <w:r w:rsidR="00CA58FA" w:rsidRPr="005A458D">
        <w:t>Autor ustupa Nakladniku isključivo pravo na objavljivanje i izdavanje</w:t>
      </w:r>
      <w:r w:rsidR="00DF32A0">
        <w:t xml:space="preserve"> </w:t>
      </w:r>
      <w:r w:rsidR="00CA58FA" w:rsidRPr="005A458D">
        <w:t>(reprodukciju i distribuciju)</w:t>
      </w:r>
      <w:r w:rsidR="00CA58FA">
        <w:t xml:space="preserve"> Djela </w:t>
      </w:r>
      <w:r w:rsidR="009766EF" w:rsidRPr="005A458D">
        <w:t xml:space="preserve">na rok </w:t>
      </w:r>
      <w:r w:rsidR="00514C92">
        <w:t xml:space="preserve">od </w:t>
      </w:r>
      <w:r w:rsidR="000912E4">
        <w:t>pet</w:t>
      </w:r>
      <w:r w:rsidR="00496FE8">
        <w:t xml:space="preserve"> </w:t>
      </w:r>
      <w:r w:rsidR="00514C92">
        <w:t>godina</w:t>
      </w:r>
      <w:r w:rsidR="00843185">
        <w:t>, alt. za područje (definirati teritorij)</w:t>
      </w:r>
      <w:r w:rsidR="00B947D6">
        <w:t xml:space="preserve"> </w:t>
      </w:r>
      <w:r w:rsidR="009766EF" w:rsidRPr="005A458D">
        <w:t xml:space="preserve">. Ugovor prestaje važiti bez prethodne obavijesti </w:t>
      </w:r>
      <w:r w:rsidR="00D54F1F" w:rsidRPr="005A458D">
        <w:t>dana ____________</w:t>
      </w:r>
      <w:r w:rsidR="009766EF" w:rsidRPr="005A458D">
        <w:t>,</w:t>
      </w:r>
      <w:r w:rsidR="00D54F1F" w:rsidRPr="005A458D">
        <w:t xml:space="preserve"> </w:t>
      </w:r>
      <w:r w:rsidR="009766EF" w:rsidRPr="005A458D">
        <w:t xml:space="preserve">ukoliko prethodno nije bio razvrgnut po bilo kojem </w:t>
      </w:r>
      <w:r w:rsidR="00D54F1F" w:rsidRPr="005A458D">
        <w:t>članku</w:t>
      </w:r>
      <w:r w:rsidR="009766EF" w:rsidRPr="005A458D">
        <w:t xml:space="preserve"> ovog ugovora</w:t>
      </w:r>
      <w:r w:rsidR="00843185">
        <w:t xml:space="preserve">, ili ukoliko ranije nije po bilo kojoj osnovi prestao ugovor koji </w:t>
      </w:r>
      <w:r w:rsidR="00843185" w:rsidRPr="009D7350">
        <w:t>Nakladnik ima u odnosu na pravo obavljivanja izvornog djela</w:t>
      </w:r>
      <w:r w:rsidR="00A1470E" w:rsidRPr="009D7350">
        <w:t xml:space="preserve"> ili ukoliko je naklada određena ovim ugovorm iscrpljena</w:t>
      </w:r>
      <w:r w:rsidR="009D7350" w:rsidRPr="009D7350">
        <w:t xml:space="preserve"> </w:t>
      </w:r>
      <w:r w:rsidR="00A1470E" w:rsidRPr="009D7350">
        <w:t xml:space="preserve"> (ovaj zadnji „ili“-  isključivo ako se koristi alternativni čl. 2.3)</w:t>
      </w:r>
      <w:r w:rsidR="009766EF" w:rsidRPr="009D7350">
        <w:t>.</w:t>
      </w:r>
    </w:p>
    <w:p w:rsidR="004162E9" w:rsidRPr="005A458D" w:rsidRDefault="004162E9" w:rsidP="009766EF">
      <w:pPr>
        <w:autoSpaceDE w:val="0"/>
        <w:autoSpaceDN w:val="0"/>
        <w:adjustRightInd w:val="0"/>
      </w:pPr>
    </w:p>
    <w:p w:rsidR="009766EF" w:rsidRDefault="00B92A96" w:rsidP="009766EF">
      <w:pPr>
        <w:autoSpaceDE w:val="0"/>
        <w:autoSpaceDN w:val="0"/>
        <w:adjustRightInd w:val="0"/>
      </w:pPr>
      <w:r w:rsidRPr="005A458D">
        <w:t>1.</w:t>
      </w:r>
      <w:r w:rsidR="00F25FD5">
        <w:t>3</w:t>
      </w:r>
      <w:r w:rsidR="009766EF" w:rsidRPr="005A458D">
        <w:t>. Autor jam</w:t>
      </w:r>
      <w:r w:rsidR="00817984" w:rsidRPr="005A458D">
        <w:t>č</w:t>
      </w:r>
      <w:r w:rsidR="009766EF" w:rsidRPr="005A458D">
        <w:t>i da ne postoji tre</w:t>
      </w:r>
      <w:r w:rsidR="00817984" w:rsidRPr="005A458D">
        <w:t>ć</w:t>
      </w:r>
      <w:r w:rsidR="009766EF" w:rsidRPr="005A458D">
        <w:t xml:space="preserve">a </w:t>
      </w:r>
      <w:r w:rsidR="00817984" w:rsidRPr="005A458D">
        <w:t>fizi</w:t>
      </w:r>
      <w:r w:rsidR="00B55019" w:rsidRPr="005A458D">
        <w:t>č</w:t>
      </w:r>
      <w:r w:rsidR="009766EF" w:rsidRPr="005A458D">
        <w:t>ka ili pravna osoba koja bi imala pravo na korištenje</w:t>
      </w:r>
      <w:r w:rsidR="002F7224" w:rsidRPr="005A458D">
        <w:t xml:space="preserve"> </w:t>
      </w:r>
      <w:r w:rsidR="008B70B4">
        <w:t>Djela</w:t>
      </w:r>
      <w:r w:rsidR="00DF32A0">
        <w:t xml:space="preserve"> iz članka 1.1.</w:t>
      </w:r>
      <w:r w:rsidR="00843185">
        <w:t>, odnosno jamči da je autor originalnog prijevoda.</w:t>
      </w:r>
    </w:p>
    <w:p w:rsidR="00FA2380" w:rsidRPr="005A458D" w:rsidRDefault="00FA2380" w:rsidP="009766EF">
      <w:pPr>
        <w:autoSpaceDE w:val="0"/>
        <w:autoSpaceDN w:val="0"/>
        <w:adjustRightInd w:val="0"/>
      </w:pPr>
      <w:r>
        <w:t xml:space="preserve"> </w:t>
      </w:r>
    </w:p>
    <w:p w:rsidR="00FA7430" w:rsidRPr="005A458D" w:rsidRDefault="00B92A96" w:rsidP="00FA7430">
      <w:pPr>
        <w:autoSpaceDE w:val="0"/>
        <w:autoSpaceDN w:val="0"/>
        <w:adjustRightInd w:val="0"/>
      </w:pPr>
      <w:r w:rsidRPr="005A458D">
        <w:t>1.</w:t>
      </w:r>
      <w:r w:rsidR="00F25FD5">
        <w:t>4</w:t>
      </w:r>
      <w:r w:rsidR="00FA7430" w:rsidRPr="005A458D">
        <w:t>. Nakladnik se obavezuje poštovati sva moralna i sva druga prava Autora, izme</w:t>
      </w:r>
      <w:r w:rsidR="002F7224" w:rsidRPr="005A458D">
        <w:t>đ</w:t>
      </w:r>
      <w:r w:rsidR="00FA7430" w:rsidRPr="005A458D">
        <w:t>u ostalog, na</w:t>
      </w:r>
      <w:r w:rsidR="002F7224" w:rsidRPr="005A458D">
        <w:t xml:space="preserve"> </w:t>
      </w:r>
      <w:r w:rsidR="00FA7430" w:rsidRPr="005A458D">
        <w:t>primjeren na</w:t>
      </w:r>
      <w:r w:rsidR="002F7224" w:rsidRPr="005A458D">
        <w:t>č</w:t>
      </w:r>
      <w:r w:rsidR="00FA7430" w:rsidRPr="005A458D">
        <w:t>in istaknuti ime Autora i naslov Djela, d</w:t>
      </w:r>
      <w:r w:rsidR="002F7224" w:rsidRPr="005A458D">
        <w:t xml:space="preserve">istribuirati Djelo tako da bude </w:t>
      </w:r>
      <w:r w:rsidR="00FA7430" w:rsidRPr="005A458D">
        <w:t>dostupno</w:t>
      </w:r>
      <w:r w:rsidR="002F7224" w:rsidRPr="005A458D">
        <w:t xml:space="preserve"> </w:t>
      </w:r>
      <w:r w:rsidR="00FA7430" w:rsidRPr="005A458D">
        <w:t xml:space="preserve">najširem krugu </w:t>
      </w:r>
      <w:r w:rsidR="002F7224" w:rsidRPr="005A458D">
        <w:t>čitatelja</w:t>
      </w:r>
      <w:r w:rsidR="00FA7430" w:rsidRPr="005A458D">
        <w:t xml:space="preserve"> te brinuti</w:t>
      </w:r>
      <w:r w:rsidR="00236CDB" w:rsidRPr="005A458D">
        <w:t xml:space="preserve"> se</w:t>
      </w:r>
      <w:r w:rsidR="00FA7430" w:rsidRPr="005A458D">
        <w:t xml:space="preserve"> o promidžbi i informiranju o Djelu.</w:t>
      </w:r>
    </w:p>
    <w:p w:rsidR="003C5907" w:rsidRPr="005A458D" w:rsidRDefault="003C5907" w:rsidP="00FA7430">
      <w:pPr>
        <w:autoSpaceDE w:val="0"/>
        <w:autoSpaceDN w:val="0"/>
        <w:adjustRightInd w:val="0"/>
      </w:pPr>
    </w:p>
    <w:p w:rsidR="00FA7430" w:rsidRPr="005A458D" w:rsidRDefault="00B92A96" w:rsidP="00FA7430">
      <w:pPr>
        <w:autoSpaceDE w:val="0"/>
        <w:autoSpaceDN w:val="0"/>
        <w:adjustRightInd w:val="0"/>
      </w:pPr>
      <w:r w:rsidRPr="005A458D">
        <w:t>1.</w:t>
      </w:r>
      <w:r w:rsidR="00F25FD5">
        <w:t>5</w:t>
      </w:r>
      <w:r w:rsidR="00FA7430" w:rsidRPr="005A458D">
        <w:t xml:space="preserve">. Autor </w:t>
      </w:r>
      <w:r w:rsidR="003C5907" w:rsidRPr="005A458D">
        <w:t>ć</w:t>
      </w:r>
      <w:r w:rsidR="00FA7430" w:rsidRPr="005A458D">
        <w:t xml:space="preserve">e Nakladniku najkasnije do </w:t>
      </w:r>
      <w:r w:rsidR="003C5907" w:rsidRPr="005A458D">
        <w:t>dana ____________</w:t>
      </w:r>
      <w:r w:rsidR="00FA7430" w:rsidRPr="005A458D">
        <w:t xml:space="preserve"> predati gotov rukopis Djela. </w:t>
      </w:r>
      <w:r w:rsidR="001C0EB1">
        <w:t xml:space="preserve">Rukopis ostaje vlasništvo </w:t>
      </w:r>
      <w:r w:rsidR="00FA7430" w:rsidRPr="005A458D">
        <w:t>Autor</w:t>
      </w:r>
      <w:r w:rsidR="001C0EB1">
        <w:t>a</w:t>
      </w:r>
      <w:r w:rsidR="00FA7430" w:rsidRPr="005A458D">
        <w:t>.</w:t>
      </w:r>
    </w:p>
    <w:p w:rsidR="003C5907" w:rsidRPr="005A458D" w:rsidRDefault="003C5907" w:rsidP="00FA7430">
      <w:pPr>
        <w:autoSpaceDE w:val="0"/>
        <w:autoSpaceDN w:val="0"/>
        <w:adjustRightInd w:val="0"/>
      </w:pPr>
    </w:p>
    <w:p w:rsidR="00FA7430" w:rsidRPr="00FB3073" w:rsidRDefault="00B92A96" w:rsidP="00FA7430">
      <w:pPr>
        <w:autoSpaceDE w:val="0"/>
        <w:autoSpaceDN w:val="0"/>
        <w:adjustRightInd w:val="0"/>
      </w:pPr>
      <w:r w:rsidRPr="005A458D">
        <w:t>1.</w:t>
      </w:r>
      <w:r w:rsidR="00F25FD5">
        <w:t>6</w:t>
      </w:r>
      <w:r w:rsidR="00FA7430" w:rsidRPr="005A458D">
        <w:t xml:space="preserve">. Autor se </w:t>
      </w:r>
      <w:r w:rsidR="00FA7430" w:rsidRPr="00FB3073">
        <w:t xml:space="preserve">obavezuje navedeno Djelo prevesti kvalitetno i </w:t>
      </w:r>
      <w:r w:rsidR="00216649" w:rsidRPr="00FB3073">
        <w:t>stručno</w:t>
      </w:r>
      <w:r w:rsidR="00FA7430" w:rsidRPr="00FB3073">
        <w:t xml:space="preserve"> ne umanjivši književnu</w:t>
      </w:r>
    </w:p>
    <w:p w:rsidR="00362AF2" w:rsidRPr="00FB3073" w:rsidRDefault="00FA7430" w:rsidP="00362AF2">
      <w:r w:rsidRPr="00FB3073">
        <w:t xml:space="preserve">vrijednost izvornika. </w:t>
      </w:r>
      <w:r w:rsidR="00362AF2" w:rsidRPr="00FB3073">
        <w:t>Nakladnik se obvezuje da neće mijenjati niti intervenirati ni u jedan dio prijevoda bez prethodne konzultacije s Autorom.</w:t>
      </w:r>
    </w:p>
    <w:p w:rsidR="00FA7430" w:rsidRPr="005A458D" w:rsidRDefault="00FA7430" w:rsidP="00FA7430">
      <w:pPr>
        <w:autoSpaceDE w:val="0"/>
        <w:autoSpaceDN w:val="0"/>
        <w:adjustRightInd w:val="0"/>
      </w:pPr>
      <w:r w:rsidRPr="005A458D">
        <w:t xml:space="preserve">U </w:t>
      </w:r>
      <w:r w:rsidR="00216649" w:rsidRPr="005A458D">
        <w:t>slučaju</w:t>
      </w:r>
      <w:r w:rsidRPr="005A458D">
        <w:t xml:space="preserve"> da Nakladnik uo</w:t>
      </w:r>
      <w:r w:rsidR="00216649" w:rsidRPr="005A458D">
        <w:t>č</w:t>
      </w:r>
      <w:r w:rsidRPr="005A458D">
        <w:t>i manjkavosti rukopisa</w:t>
      </w:r>
      <w:r w:rsidR="00216649" w:rsidRPr="005A458D">
        <w:t>,</w:t>
      </w:r>
      <w:r w:rsidRPr="005A458D">
        <w:t xml:space="preserve"> predo</w:t>
      </w:r>
      <w:r w:rsidR="00216649" w:rsidRPr="005A458D">
        <w:t>č</w:t>
      </w:r>
      <w:r w:rsidRPr="005A458D">
        <w:t xml:space="preserve">it </w:t>
      </w:r>
      <w:r w:rsidR="00195ABD" w:rsidRPr="005A458D">
        <w:t>ć</w:t>
      </w:r>
      <w:r w:rsidRPr="005A458D">
        <w:t>e ih Autoru i</w:t>
      </w:r>
      <w:r w:rsidR="00216649" w:rsidRPr="005A458D">
        <w:t xml:space="preserve"> </w:t>
      </w:r>
      <w:r w:rsidRPr="005A458D">
        <w:t xml:space="preserve">predložiti mu da </w:t>
      </w:r>
      <w:r w:rsidR="00216649" w:rsidRPr="005A458D">
        <w:t>načini</w:t>
      </w:r>
      <w:r w:rsidRPr="005A458D">
        <w:t xml:space="preserve"> izmjene. </w:t>
      </w:r>
      <w:r w:rsidR="00216649" w:rsidRPr="005A458D">
        <w:t>Konačna</w:t>
      </w:r>
      <w:r w:rsidRPr="005A458D">
        <w:t xml:space="preserve"> verzija Djela mora biti usuglašena izme</w:t>
      </w:r>
      <w:r w:rsidR="00216649" w:rsidRPr="005A458D">
        <w:t>đ</w:t>
      </w:r>
      <w:r w:rsidRPr="005A458D">
        <w:t>u Nakladnika</w:t>
      </w:r>
      <w:r w:rsidR="00216649" w:rsidRPr="005A458D">
        <w:t xml:space="preserve"> </w:t>
      </w:r>
      <w:r w:rsidRPr="005A458D">
        <w:t>i Autora.</w:t>
      </w:r>
      <w:r w:rsidR="00CD050E" w:rsidRPr="005A458D">
        <w:t xml:space="preserve"> U slučaju spora oko kvalitete književnog Djela, arbitar za stručna pitanja </w:t>
      </w:r>
      <w:r w:rsidR="00E87482" w:rsidRPr="005A458D">
        <w:t>je Društvo hrvatskih književnih prevodi</w:t>
      </w:r>
      <w:r w:rsidR="00FB3073">
        <w:t>laca</w:t>
      </w:r>
      <w:r w:rsidR="00E87482" w:rsidRPr="005A458D">
        <w:t xml:space="preserve"> (DHKP).</w:t>
      </w:r>
    </w:p>
    <w:p w:rsidR="003175C7" w:rsidRDefault="003175C7" w:rsidP="003925D4">
      <w:pPr>
        <w:autoSpaceDE w:val="0"/>
        <w:autoSpaceDN w:val="0"/>
        <w:adjustRightInd w:val="0"/>
      </w:pPr>
      <w:r w:rsidRPr="005A458D">
        <w:t> </w:t>
      </w:r>
    </w:p>
    <w:p w:rsidR="00265B3B" w:rsidRPr="005A458D" w:rsidRDefault="00265B3B" w:rsidP="003925D4">
      <w:pPr>
        <w:autoSpaceDE w:val="0"/>
        <w:autoSpaceDN w:val="0"/>
        <w:adjustRightInd w:val="0"/>
      </w:pPr>
    </w:p>
    <w:p w:rsidR="003175C7" w:rsidRPr="005A458D" w:rsidRDefault="003175C7" w:rsidP="003175C7">
      <w:pPr>
        <w:pStyle w:val="Heading3"/>
        <w:jc w:val="center"/>
      </w:pPr>
      <w:r w:rsidRPr="005A458D">
        <w:rPr>
          <w:sz w:val="28"/>
          <w:szCs w:val="28"/>
        </w:rPr>
        <w:lastRenderedPageBreak/>
        <w:t>Član</w:t>
      </w:r>
      <w:r w:rsidR="00733FB2" w:rsidRPr="005A458D">
        <w:rPr>
          <w:sz w:val="28"/>
          <w:szCs w:val="28"/>
        </w:rPr>
        <w:t>ak</w:t>
      </w:r>
      <w:r w:rsidRPr="005A458D">
        <w:rPr>
          <w:sz w:val="28"/>
          <w:szCs w:val="28"/>
        </w:rPr>
        <w:t xml:space="preserve"> 2.</w:t>
      </w:r>
    </w:p>
    <w:p w:rsidR="007E330D" w:rsidRPr="005A458D" w:rsidRDefault="007E330D" w:rsidP="00C1502D">
      <w:pPr>
        <w:autoSpaceDE w:val="0"/>
        <w:autoSpaceDN w:val="0"/>
        <w:adjustRightInd w:val="0"/>
      </w:pPr>
      <w:r w:rsidRPr="005A458D">
        <w:t xml:space="preserve">2.1. Autor će za Djelo ostvariti honorar u iznosu od </w:t>
      </w:r>
      <w:r w:rsidRPr="005A458D">
        <w:rPr>
          <w:u w:val="single"/>
        </w:rPr>
        <w:t>______ kn neto/bruto</w:t>
      </w:r>
      <w:r w:rsidRPr="005A458D">
        <w:t xml:space="preserve"> po autorskoj kartici teksta za</w:t>
      </w:r>
      <w:r w:rsidR="00826602" w:rsidRPr="005A458D">
        <w:t xml:space="preserve"> nakladu do </w:t>
      </w:r>
      <w:r w:rsidR="00783BE5">
        <w:rPr>
          <w:u w:val="single"/>
        </w:rPr>
        <w:t>3</w:t>
      </w:r>
      <w:r w:rsidRPr="005A458D">
        <w:rPr>
          <w:u w:val="single"/>
        </w:rPr>
        <w:t>.000</w:t>
      </w:r>
      <w:r w:rsidRPr="005A458D">
        <w:t xml:space="preserve"> tiskanih primjeraka Djela</w:t>
      </w:r>
      <w:r w:rsidR="00B947D6">
        <w:t xml:space="preserve"> u jednom izdanju</w:t>
      </w:r>
      <w:r w:rsidRPr="005A458D">
        <w:t>.</w:t>
      </w:r>
      <w:r w:rsidR="00DB2EC2" w:rsidRPr="005A458D">
        <w:t xml:space="preserve"> Autorska kartica teksta iznosi 1800 znakova s razmacima.</w:t>
      </w:r>
      <w:r w:rsidR="001124A8" w:rsidRPr="005A458D">
        <w:t xml:space="preserve"> </w:t>
      </w:r>
      <w:r w:rsidR="00E85F71" w:rsidRPr="005A458D">
        <w:t xml:space="preserve">Ukoliko </w:t>
      </w:r>
      <w:r w:rsidRPr="005A458D">
        <w:t>Nakladnik</w:t>
      </w:r>
      <w:r w:rsidR="00E85F71" w:rsidRPr="005A458D">
        <w:t xml:space="preserve"> Autoru isplaćuje neto honorar, </w:t>
      </w:r>
      <w:r w:rsidRPr="005A458D">
        <w:t>obvezuje</w:t>
      </w:r>
      <w:r w:rsidR="00E85F71" w:rsidRPr="005A458D">
        <w:t xml:space="preserve"> se</w:t>
      </w:r>
      <w:r w:rsidRPr="005A458D">
        <w:t xml:space="preserve"> platiti </w:t>
      </w:r>
      <w:r w:rsidR="00FC2D05">
        <w:t>zakonom propisana porezna davanja na autorsku naknadu.</w:t>
      </w:r>
      <w:r w:rsidR="000D5968" w:rsidRPr="005A458D">
        <w:t xml:space="preserve"> Djelo iznosi otprilike ___</w:t>
      </w:r>
      <w:r w:rsidR="007C6992" w:rsidRPr="005A458D">
        <w:t>__</w:t>
      </w:r>
      <w:r w:rsidR="00FC2D05">
        <w:t>____</w:t>
      </w:r>
      <w:r w:rsidR="000D5968" w:rsidRPr="005A458D">
        <w:t xml:space="preserve"> kartica, a točan iznos kartica</w:t>
      </w:r>
      <w:r w:rsidR="0096771E">
        <w:t>, a ovisno o tome i točan iznos ukupnog honorara,</w:t>
      </w:r>
      <w:r w:rsidR="000D5968" w:rsidRPr="005A458D">
        <w:t xml:space="preserve"> Autor će obračunati po završetku Djela.</w:t>
      </w:r>
    </w:p>
    <w:p w:rsidR="00475C38" w:rsidRDefault="002654C0" w:rsidP="00C1502D">
      <w:pPr>
        <w:pStyle w:val="NormalWeb"/>
      </w:pPr>
      <w:r w:rsidRPr="005A458D">
        <w:t xml:space="preserve">2.2. Nakladnik se obvezuje za naručeni prijevod autoru prijevoda honorar isplatiti </w:t>
      </w:r>
      <w:r w:rsidR="00C1502D" w:rsidRPr="005A458D">
        <w:t>u sljedećim obrocima:</w:t>
      </w:r>
      <w:r w:rsidRPr="005A458D">
        <w:t xml:space="preserve"> </w:t>
      </w:r>
      <w:r w:rsidR="00770E83" w:rsidRPr="005A458D">
        <w:t>30</w:t>
      </w:r>
      <w:r w:rsidRPr="005A458D">
        <w:t>% od ugovorenog iznosa</w:t>
      </w:r>
      <w:r w:rsidR="0096771E">
        <w:t xml:space="preserve"> za procijenjeni broj kartica,</w:t>
      </w:r>
      <w:r w:rsidRPr="005A458D">
        <w:t xml:space="preserve"> </w:t>
      </w:r>
      <w:r w:rsidR="00770E83" w:rsidRPr="005A458D">
        <w:t>u roku od 14 dana od potpisa ugovora</w:t>
      </w:r>
      <w:r w:rsidR="00C1502D" w:rsidRPr="005A458D">
        <w:t xml:space="preserve">; </w:t>
      </w:r>
      <w:r w:rsidR="00843185">
        <w:t xml:space="preserve">20% od ugovorenog iznosa u roku od 30 dana po predaji rukopisa, a </w:t>
      </w:r>
      <w:r w:rsidRPr="005A458D">
        <w:t>ostatak</w:t>
      </w:r>
      <w:r w:rsidR="0096771E">
        <w:t xml:space="preserve"> </w:t>
      </w:r>
      <w:r w:rsidRPr="005A458D">
        <w:t>,</w:t>
      </w:r>
      <w:r w:rsidR="00770E83" w:rsidRPr="005A458D">
        <w:t xml:space="preserve"> </w:t>
      </w:r>
      <w:r w:rsidR="00DB66E3">
        <w:t>koji se izračunava</w:t>
      </w:r>
      <w:r w:rsidRPr="005A458D">
        <w:t xml:space="preserve"> na temelju točnog broja kartica, u roku od </w:t>
      </w:r>
      <w:r w:rsidR="00C1502D" w:rsidRPr="005A458D">
        <w:t>30</w:t>
      </w:r>
      <w:r w:rsidR="00D25CA9" w:rsidRPr="005A458D">
        <w:t xml:space="preserve"> </w:t>
      </w:r>
      <w:r w:rsidRPr="005A458D">
        <w:t xml:space="preserve">dana </w:t>
      </w:r>
      <w:r w:rsidR="00843185">
        <w:t>prihvaćanj</w:t>
      </w:r>
      <w:r w:rsidR="00475C38">
        <w:t>a</w:t>
      </w:r>
      <w:r w:rsidR="00843185">
        <w:t xml:space="preserve"> teksta prijevoda</w:t>
      </w:r>
      <w:r w:rsidRPr="005A458D">
        <w:t>.</w:t>
      </w:r>
      <w:r w:rsidR="00C1502D" w:rsidRPr="005A458D">
        <w:t xml:space="preserve"> </w:t>
      </w:r>
      <w:r w:rsidR="00475C38">
        <w:t xml:space="preserve"> Za slučaj da Nakladnik ne dostavi prigovore Autoru u roku od 30 dana od dana predaje teksta prijevoda, smatra se da je tekst prihvaćen.</w:t>
      </w:r>
    </w:p>
    <w:p w:rsidR="004700FB" w:rsidRPr="005A458D" w:rsidRDefault="004E7227" w:rsidP="00C1502D">
      <w:pPr>
        <w:pStyle w:val="NormalWeb"/>
      </w:pPr>
      <w:r w:rsidRPr="005A458D">
        <w:t>U slu</w:t>
      </w:r>
      <w:r w:rsidR="00B00706">
        <w:t>čaju kašnjenja isplate honorara</w:t>
      </w:r>
      <w:r w:rsidRPr="005A458D">
        <w:t xml:space="preserve"> </w:t>
      </w:r>
      <w:r w:rsidR="009A4111">
        <w:t>obračunava</w:t>
      </w:r>
      <w:r w:rsidR="00C1502D" w:rsidRPr="005A458D">
        <w:t xml:space="preserve"> se</w:t>
      </w:r>
      <w:r w:rsidR="009A4111">
        <w:t xml:space="preserve"> zakonska zatezna</w:t>
      </w:r>
      <w:r w:rsidR="00C1502D" w:rsidRPr="005A458D">
        <w:t xml:space="preserve"> kamat</w:t>
      </w:r>
      <w:r w:rsidR="009A4111">
        <w:t>a</w:t>
      </w:r>
      <w:r w:rsidR="00C1502D" w:rsidRPr="005A458D">
        <w:t>.</w:t>
      </w:r>
    </w:p>
    <w:p w:rsidR="007E330D" w:rsidRPr="005A458D" w:rsidRDefault="007E330D" w:rsidP="007E330D">
      <w:pPr>
        <w:autoSpaceDE w:val="0"/>
        <w:autoSpaceDN w:val="0"/>
        <w:adjustRightInd w:val="0"/>
      </w:pPr>
      <w:r w:rsidRPr="005A458D">
        <w:t>2.</w:t>
      </w:r>
      <w:r w:rsidR="004F0EBE" w:rsidRPr="005A458D">
        <w:t>3</w:t>
      </w:r>
      <w:r w:rsidRPr="005A458D">
        <w:t>. Ako naklada Djela prije</w:t>
      </w:r>
      <w:r w:rsidR="001A25F2" w:rsidRPr="005A458D">
        <w:t>đ</w:t>
      </w:r>
      <w:r w:rsidRPr="005A458D">
        <w:t xml:space="preserve">e </w:t>
      </w:r>
      <w:r w:rsidR="00741247" w:rsidRPr="005A458D">
        <w:rPr>
          <w:u w:val="single"/>
        </w:rPr>
        <w:t>3.000</w:t>
      </w:r>
      <w:r w:rsidRPr="005A458D">
        <w:t xml:space="preserve"> primjeraka</w:t>
      </w:r>
      <w:r w:rsidR="006B50BB" w:rsidRPr="006B50BB">
        <w:t xml:space="preserve"> </w:t>
      </w:r>
      <w:r w:rsidR="006B50BB">
        <w:t xml:space="preserve">i/ili Nakladnik odluči djelo izdati </w:t>
      </w:r>
      <w:r w:rsidR="00B947D6">
        <w:t xml:space="preserve">u novom izdanju ili </w:t>
      </w:r>
      <w:r w:rsidR="006B50BB">
        <w:t>kao e-izdanje ili na nosačima zvuka i slike</w:t>
      </w:r>
      <w:r w:rsidRPr="005A458D">
        <w:t xml:space="preserve">, Autor </w:t>
      </w:r>
      <w:r w:rsidR="001A25F2" w:rsidRPr="005A458D">
        <w:t>ć</w:t>
      </w:r>
      <w:r w:rsidRPr="005A458D">
        <w:t>e ostvarivati dodatni honorar u</w:t>
      </w:r>
    </w:p>
    <w:p w:rsidR="007E330D" w:rsidRPr="005A458D" w:rsidRDefault="007E330D" w:rsidP="007E330D">
      <w:pPr>
        <w:autoSpaceDE w:val="0"/>
        <w:autoSpaceDN w:val="0"/>
        <w:adjustRightInd w:val="0"/>
      </w:pPr>
      <w:r w:rsidRPr="005A458D">
        <w:t>postocima od maloprodajne cijene primjerka</w:t>
      </w:r>
      <w:r w:rsidR="00843185">
        <w:t xml:space="preserve"> umanjene za pripadajući porez na dodanu vrijednost</w:t>
      </w:r>
      <w:r w:rsidRPr="005A458D">
        <w:t xml:space="preserve"> i to za sve prodane primjerke Djela, u sljede</w:t>
      </w:r>
      <w:r w:rsidR="001A25F2" w:rsidRPr="005A458D">
        <w:t>ć</w:t>
      </w:r>
      <w:r w:rsidRPr="005A458D">
        <w:t>im</w:t>
      </w:r>
    </w:p>
    <w:p w:rsidR="007E330D" w:rsidRPr="005A458D" w:rsidRDefault="007E330D" w:rsidP="007E330D">
      <w:pPr>
        <w:autoSpaceDE w:val="0"/>
        <w:autoSpaceDN w:val="0"/>
        <w:adjustRightInd w:val="0"/>
      </w:pPr>
      <w:r w:rsidRPr="005A458D">
        <w:t>(bruto) iznosima:</w:t>
      </w:r>
    </w:p>
    <w:p w:rsidR="007E330D" w:rsidRPr="005A458D" w:rsidRDefault="007E330D" w:rsidP="007E330D">
      <w:pPr>
        <w:autoSpaceDE w:val="0"/>
        <w:autoSpaceDN w:val="0"/>
        <w:adjustRightInd w:val="0"/>
      </w:pPr>
      <w:r w:rsidRPr="005A458D">
        <w:t xml:space="preserve">• za primjerke prodane putem </w:t>
      </w:r>
      <w:r w:rsidR="001A25F2" w:rsidRPr="005A458D">
        <w:t>uobičajene</w:t>
      </w:r>
      <w:r w:rsidRPr="005A458D">
        <w:t xml:space="preserve"> prodajne mreže (knjižara, </w:t>
      </w:r>
      <w:r w:rsidR="001A25F2" w:rsidRPr="005A458D">
        <w:t>trgovački</w:t>
      </w:r>
      <w:r w:rsidRPr="005A458D">
        <w:t xml:space="preserve"> centri,</w:t>
      </w:r>
      <w:r w:rsidR="001A25F2" w:rsidRPr="005A458D">
        <w:t xml:space="preserve"> </w:t>
      </w:r>
      <w:r w:rsidRPr="005A458D">
        <w:t>direktna prodaja):</w:t>
      </w:r>
      <w:r w:rsidR="00843185">
        <w:t>(</w:t>
      </w:r>
      <w:r w:rsidRPr="005A458D">
        <w:t xml:space="preserve"> 3% </w:t>
      </w:r>
      <w:r w:rsidR="00843185">
        <w:t>) ____</w:t>
      </w:r>
      <w:r w:rsidRPr="005A458D">
        <w:t xml:space="preserve">za više od </w:t>
      </w:r>
      <w:r w:rsidR="00362AF2">
        <w:t>3</w:t>
      </w:r>
      <w:r w:rsidRPr="005A458D">
        <w:t>.000 prodanih primjeraka</w:t>
      </w:r>
      <w:r w:rsidR="00514C92">
        <w:t xml:space="preserve">, </w:t>
      </w:r>
      <w:r w:rsidR="00843185">
        <w:t>(</w:t>
      </w:r>
      <w:r w:rsidR="00514C92">
        <w:t>5%</w:t>
      </w:r>
      <w:r w:rsidR="00843185">
        <w:t>) ___</w:t>
      </w:r>
      <w:r w:rsidR="00514C92">
        <w:t xml:space="preserve"> za više od 5.000 prodanih primjeraka</w:t>
      </w:r>
    </w:p>
    <w:p w:rsidR="007E330D" w:rsidRPr="005A458D" w:rsidRDefault="007E330D" w:rsidP="007E330D">
      <w:pPr>
        <w:autoSpaceDE w:val="0"/>
        <w:autoSpaceDN w:val="0"/>
        <w:adjustRightInd w:val="0"/>
      </w:pPr>
      <w:r w:rsidRPr="005A458D">
        <w:t xml:space="preserve">• za prodaju putem kataloga i knjižnih klubova (npr. Svijet knjige i </w:t>
      </w:r>
      <w:r w:rsidR="001A25F2" w:rsidRPr="005A458D">
        <w:t>slični</w:t>
      </w:r>
      <w:r w:rsidRPr="005A458D">
        <w:t>):</w:t>
      </w:r>
      <w:r w:rsidR="00843185">
        <w:t xml:space="preserve"> (</w:t>
      </w:r>
      <w:r w:rsidRPr="005A458D">
        <w:t xml:space="preserve"> 1%</w:t>
      </w:r>
      <w:r w:rsidR="00843185">
        <w:t>) ____</w:t>
      </w:r>
      <w:r w:rsidRPr="005A458D">
        <w:t xml:space="preserve"> za svaki</w:t>
      </w:r>
      <w:r w:rsidR="00843185">
        <w:t xml:space="preserve"> </w:t>
      </w:r>
      <w:r w:rsidRPr="005A458D">
        <w:t>prodani primjerak</w:t>
      </w:r>
    </w:p>
    <w:p w:rsidR="00514C92" w:rsidRDefault="007E330D" w:rsidP="007E330D">
      <w:pPr>
        <w:autoSpaceDE w:val="0"/>
        <w:autoSpaceDN w:val="0"/>
        <w:adjustRightInd w:val="0"/>
      </w:pPr>
      <w:r w:rsidRPr="005A458D">
        <w:t>• za izdanja uz novine</w:t>
      </w:r>
      <w:r w:rsidR="00514C92">
        <w:t xml:space="preserve">: </w:t>
      </w:r>
      <w:r w:rsidR="00843185">
        <w:t xml:space="preserve"> (</w:t>
      </w:r>
      <w:r w:rsidR="00514C92">
        <w:t>1%</w:t>
      </w:r>
      <w:r w:rsidR="00843185">
        <w:t>) ____</w:t>
      </w:r>
      <w:r w:rsidR="00514C92">
        <w:t xml:space="preserve"> za svaki prodani primjerak</w:t>
      </w:r>
    </w:p>
    <w:p w:rsidR="00514C92" w:rsidRDefault="001E5D86" w:rsidP="00514C92">
      <w:pPr>
        <w:autoSpaceDE w:val="0"/>
        <w:autoSpaceDN w:val="0"/>
        <w:adjustRightInd w:val="0"/>
      </w:pPr>
      <w:r w:rsidRPr="001E5D86">
        <w:t xml:space="preserve">• </w:t>
      </w:r>
      <w:r w:rsidR="009E0926">
        <w:t xml:space="preserve">za </w:t>
      </w:r>
      <w:r w:rsidR="008E38E9">
        <w:t>digitalnu knjigu (</w:t>
      </w:r>
      <w:r w:rsidR="009E0926">
        <w:t>e-izdanj</w:t>
      </w:r>
      <w:r w:rsidR="008E38E9">
        <w:t>e)</w:t>
      </w:r>
      <w:r>
        <w:t xml:space="preserve">: </w:t>
      </w:r>
      <w:r w:rsidR="008E38E9">
        <w:t>20</w:t>
      </w:r>
      <w:r w:rsidRPr="001E5D86">
        <w:t xml:space="preserve">% </w:t>
      </w:r>
      <w:r w:rsidR="008E38E9">
        <w:t>- 30% od downloada</w:t>
      </w:r>
      <w:r w:rsidR="00843185">
        <w:t>, odnosno u slučaju korištenja e-knjige bez mogućnosti downloada</w:t>
      </w:r>
      <w:r w:rsidR="00691098">
        <w:t>, ____% od prihoda koje Nakladnik ostvaruje od davatelja servisa za navedeno djelo;</w:t>
      </w:r>
    </w:p>
    <w:p w:rsidR="00514C92" w:rsidRDefault="00514C92" w:rsidP="00514C92">
      <w:pPr>
        <w:autoSpaceDE w:val="0"/>
        <w:autoSpaceDN w:val="0"/>
        <w:adjustRightInd w:val="0"/>
      </w:pPr>
      <w:r>
        <w:t>• za zvučna izdanja</w:t>
      </w:r>
      <w:r w:rsidR="004817CC">
        <w:t xml:space="preserve"> djela na DVD-u, CD-ROM-u i/ili digitalna zvučna izdanja</w:t>
      </w:r>
      <w:r w:rsidRPr="00514C92">
        <w:t xml:space="preserve">: </w:t>
      </w:r>
      <w:r w:rsidR="00691098">
        <w:t>(</w:t>
      </w:r>
      <w:r w:rsidRPr="00514C92">
        <w:t>1%</w:t>
      </w:r>
      <w:r w:rsidR="00691098">
        <w:t>)____</w:t>
      </w:r>
      <w:r w:rsidRPr="00514C92">
        <w:t xml:space="preserve"> za svaki prodani primjerak</w:t>
      </w:r>
      <w:r>
        <w:t>.</w:t>
      </w:r>
    </w:p>
    <w:p w:rsidR="009D0332" w:rsidRDefault="00B947D6" w:rsidP="007E330D">
      <w:pPr>
        <w:autoSpaceDE w:val="0"/>
        <w:autoSpaceDN w:val="0"/>
        <w:adjustRightInd w:val="0"/>
      </w:pPr>
      <w:r>
        <w:t>U svakom sluačju ako se pristupi novom izdanju u fizičkom obliku, autor ima, bez obzira na broj prodanih primjeraka, pravo na 1,5% od tiraže svakog novog izdanja, koji iznos se uračunava u izvještaje o prodaji i konačnom obračunu autorske naknade.</w:t>
      </w:r>
    </w:p>
    <w:p w:rsidR="00B947D6" w:rsidRDefault="00B947D6" w:rsidP="007E330D">
      <w:pPr>
        <w:autoSpaceDE w:val="0"/>
        <w:autoSpaceDN w:val="0"/>
        <w:adjustRightInd w:val="0"/>
      </w:pPr>
    </w:p>
    <w:p w:rsidR="00B947D6" w:rsidRDefault="00B947D6" w:rsidP="007E330D">
      <w:pPr>
        <w:autoSpaceDE w:val="0"/>
        <w:autoSpaceDN w:val="0"/>
        <w:adjustRightInd w:val="0"/>
      </w:pPr>
      <w:r>
        <w:t xml:space="preserve">U slučaju dvojbe, a za potrebe ovog članka i obračuna autorske naknade, izdanje koje ima verzije u tzv. mekom i tvrdom uvezu, ne smatra se jednim izdanjem ukoliko se nije radilo o simultanom izdavanju obje verzije. </w:t>
      </w:r>
    </w:p>
    <w:p w:rsidR="00B947D6" w:rsidRDefault="00B947D6" w:rsidP="007E330D">
      <w:pPr>
        <w:autoSpaceDE w:val="0"/>
        <w:autoSpaceDN w:val="0"/>
        <w:adjustRightInd w:val="0"/>
      </w:pPr>
    </w:p>
    <w:p w:rsidR="00843185" w:rsidRPr="009D7350" w:rsidRDefault="00843185" w:rsidP="007E330D">
      <w:pPr>
        <w:autoSpaceDE w:val="0"/>
        <w:autoSpaceDN w:val="0"/>
        <w:adjustRightInd w:val="0"/>
      </w:pPr>
      <w:r w:rsidRPr="009D7350">
        <w:t>Alt. čl 2.3.</w:t>
      </w:r>
    </w:p>
    <w:p w:rsidR="00691098" w:rsidRPr="009D7350" w:rsidRDefault="00691098" w:rsidP="007E330D">
      <w:pPr>
        <w:autoSpaceDE w:val="0"/>
        <w:autoSpaceDN w:val="0"/>
        <w:adjustRightInd w:val="0"/>
      </w:pPr>
      <w:r w:rsidRPr="009D7350">
        <w:t xml:space="preserve">U slučaju da </w:t>
      </w:r>
      <w:r w:rsidR="00475C38" w:rsidRPr="009D7350">
        <w:t xml:space="preserve">je </w:t>
      </w:r>
      <w:r w:rsidRPr="009D7350">
        <w:t xml:space="preserve">naklada </w:t>
      </w:r>
      <w:r w:rsidR="00475C38" w:rsidRPr="009D7350">
        <w:t>iscrpljena sukladno odredbama čl 2.1, Nakladnik i Autor će u pogledu eventualnih budućih naklada i/ili oblika korištenja zaključiti novi ugovor ili Anex ovog ugovora.</w:t>
      </w:r>
    </w:p>
    <w:p w:rsidR="00843185" w:rsidRDefault="00843185" w:rsidP="007E330D">
      <w:pPr>
        <w:autoSpaceDE w:val="0"/>
        <w:autoSpaceDN w:val="0"/>
        <w:adjustRightInd w:val="0"/>
      </w:pPr>
    </w:p>
    <w:p w:rsidR="00843185" w:rsidRPr="005A458D" w:rsidRDefault="00843185" w:rsidP="007E330D">
      <w:pPr>
        <w:autoSpaceDE w:val="0"/>
        <w:autoSpaceDN w:val="0"/>
        <w:adjustRightInd w:val="0"/>
      </w:pPr>
    </w:p>
    <w:p w:rsidR="007E330D" w:rsidRPr="005A458D" w:rsidRDefault="007E330D" w:rsidP="007E330D">
      <w:pPr>
        <w:autoSpaceDE w:val="0"/>
        <w:autoSpaceDN w:val="0"/>
        <w:adjustRightInd w:val="0"/>
      </w:pPr>
      <w:r w:rsidRPr="005A458D">
        <w:t>2.</w:t>
      </w:r>
      <w:r w:rsidR="004F0EBE" w:rsidRPr="005A458D">
        <w:t>4</w:t>
      </w:r>
      <w:r w:rsidRPr="005A458D">
        <w:t xml:space="preserve">. Nakladnik </w:t>
      </w:r>
      <w:r w:rsidR="008978B6" w:rsidRPr="005A458D">
        <w:t>ć</w:t>
      </w:r>
      <w:r w:rsidRPr="005A458D">
        <w:t xml:space="preserve">e jednom godišnje Autoru poslati </w:t>
      </w:r>
      <w:r w:rsidR="00417E23" w:rsidRPr="005A458D">
        <w:t>obračun</w:t>
      </w:r>
      <w:r w:rsidRPr="005A458D">
        <w:t xml:space="preserve"> tantijema prema broju prodanih</w:t>
      </w:r>
    </w:p>
    <w:p w:rsidR="007E330D" w:rsidRPr="005A458D" w:rsidRDefault="007E330D" w:rsidP="007E330D">
      <w:pPr>
        <w:autoSpaceDE w:val="0"/>
        <w:autoSpaceDN w:val="0"/>
        <w:adjustRightInd w:val="0"/>
      </w:pPr>
      <w:r w:rsidRPr="005A458D">
        <w:lastRenderedPageBreak/>
        <w:t xml:space="preserve">primjeraka i to najkasnije do 31. ožujka </w:t>
      </w:r>
      <w:r w:rsidR="00417E23" w:rsidRPr="005A458D">
        <w:t>tekuće</w:t>
      </w:r>
      <w:r w:rsidRPr="005A458D">
        <w:t xml:space="preserve"> godine za prethodnu </w:t>
      </w:r>
      <w:r w:rsidR="00FB3073">
        <w:t xml:space="preserve"> </w:t>
      </w:r>
      <w:r w:rsidRPr="005A458D">
        <w:t>godinu</w:t>
      </w:r>
      <w:r w:rsidR="0096771E">
        <w:t xml:space="preserve">, te se u istom roku obvezuje dostavljati </w:t>
      </w:r>
      <w:r w:rsidR="00475C38">
        <w:t>Autoru potpuni izvještaj o dist</w:t>
      </w:r>
      <w:r w:rsidR="0096771E">
        <w:t>r</w:t>
      </w:r>
      <w:r w:rsidR="00475C38">
        <w:t>ibuci</w:t>
      </w:r>
      <w:r w:rsidR="0096771E">
        <w:t>ji</w:t>
      </w:r>
      <w:r w:rsidRPr="005A458D">
        <w:t xml:space="preserve">. Nakladnik </w:t>
      </w:r>
      <w:r w:rsidR="00417E23" w:rsidRPr="005A458D">
        <w:t>ć</w:t>
      </w:r>
      <w:r w:rsidRPr="005A458D">
        <w:t>e</w:t>
      </w:r>
    </w:p>
    <w:p w:rsidR="007E330D" w:rsidRDefault="007E330D" w:rsidP="007E330D">
      <w:pPr>
        <w:autoSpaceDE w:val="0"/>
        <w:autoSpaceDN w:val="0"/>
        <w:adjustRightInd w:val="0"/>
      </w:pPr>
      <w:r w:rsidRPr="005A458D">
        <w:t>Autoru isplatiti dodatni honorar 30 dana po poslanom izvještaju.</w:t>
      </w:r>
    </w:p>
    <w:p w:rsidR="00417E23" w:rsidRPr="005A458D" w:rsidRDefault="00417E23" w:rsidP="007E330D">
      <w:pPr>
        <w:autoSpaceDE w:val="0"/>
        <w:autoSpaceDN w:val="0"/>
        <w:adjustRightInd w:val="0"/>
      </w:pPr>
    </w:p>
    <w:p w:rsidR="003175C7" w:rsidRPr="00E25429" w:rsidRDefault="007E330D" w:rsidP="00417E23">
      <w:pPr>
        <w:autoSpaceDE w:val="0"/>
        <w:autoSpaceDN w:val="0"/>
        <w:adjustRightInd w:val="0"/>
        <w:rPr>
          <w:color w:val="FF0000"/>
        </w:rPr>
      </w:pPr>
      <w:r w:rsidRPr="005A458D">
        <w:t>2.</w:t>
      </w:r>
      <w:r w:rsidR="004F0EBE" w:rsidRPr="005A458D">
        <w:t>5</w:t>
      </w:r>
      <w:r w:rsidRPr="005A458D">
        <w:t>. Navedeni se honorar odnosi na sva izdanja kumulativno u periodu ugovornog roka</w:t>
      </w:r>
      <w:r w:rsidR="00417E23" w:rsidRPr="005A458D">
        <w:t xml:space="preserve"> </w:t>
      </w:r>
      <w:r w:rsidRPr="005A458D">
        <w:t>korištenja Djela.</w:t>
      </w:r>
      <w:r w:rsidR="003175C7" w:rsidRPr="005A458D">
        <w:t> </w:t>
      </w:r>
      <w:r w:rsidR="00475C38" w:rsidRPr="00E25429">
        <w:rPr>
          <w:color w:val="FF0000"/>
        </w:rPr>
        <w:t>(</w:t>
      </w:r>
      <w:r w:rsidR="009D7350">
        <w:rPr>
          <w:color w:val="FF0000"/>
        </w:rPr>
        <w:t>O</w:t>
      </w:r>
      <w:r w:rsidR="00475C38" w:rsidRPr="00E25429">
        <w:rPr>
          <w:color w:val="FF0000"/>
        </w:rPr>
        <w:t xml:space="preserve">va klauzula isključivo ako je ugovorom regulirano više izdanja tijekom trajanja </w:t>
      </w:r>
      <w:r w:rsidR="009D7350">
        <w:rPr>
          <w:color w:val="FF0000"/>
        </w:rPr>
        <w:t>ugovora)</w:t>
      </w:r>
    </w:p>
    <w:p w:rsidR="00A44F4F" w:rsidRDefault="00A44F4F" w:rsidP="00417E23">
      <w:pPr>
        <w:autoSpaceDE w:val="0"/>
        <w:autoSpaceDN w:val="0"/>
        <w:adjustRightInd w:val="0"/>
      </w:pPr>
    </w:p>
    <w:p w:rsidR="006B19FC" w:rsidRPr="00E25429" w:rsidRDefault="006B19FC" w:rsidP="00417E23">
      <w:pPr>
        <w:autoSpaceDE w:val="0"/>
        <w:autoSpaceDN w:val="0"/>
        <w:adjustRightInd w:val="0"/>
        <w:rPr>
          <w:color w:val="FF0000"/>
        </w:rPr>
      </w:pPr>
      <w:r>
        <w:t>2.6. Prestankom nakladničkih prava Nakladnik se obvezuje brisati e-izdanje s portala (ili sl.) na kojemu je ono objavljeno</w:t>
      </w:r>
      <w:r w:rsidRPr="00E25429">
        <w:rPr>
          <w:color w:val="FF0000"/>
        </w:rPr>
        <w:t>.</w:t>
      </w:r>
      <w:r w:rsidR="009D7350">
        <w:rPr>
          <w:color w:val="FF0000"/>
        </w:rPr>
        <w:t>(O</w:t>
      </w:r>
      <w:r w:rsidR="00475C38" w:rsidRPr="00E25429">
        <w:rPr>
          <w:color w:val="FF0000"/>
        </w:rPr>
        <w:t>va klauzula isključivo ako je u</w:t>
      </w:r>
      <w:r w:rsidR="009D7350">
        <w:rPr>
          <w:color w:val="FF0000"/>
        </w:rPr>
        <w:t>govorom regulirano e- izdanje)</w:t>
      </w:r>
    </w:p>
    <w:p w:rsidR="00A44F4F" w:rsidRPr="00E25429" w:rsidRDefault="00A44F4F" w:rsidP="00417E23">
      <w:pPr>
        <w:autoSpaceDE w:val="0"/>
        <w:autoSpaceDN w:val="0"/>
        <w:adjustRightInd w:val="0"/>
        <w:rPr>
          <w:color w:val="FF0000"/>
        </w:rPr>
      </w:pPr>
    </w:p>
    <w:p w:rsidR="003175C7" w:rsidRPr="005A458D" w:rsidRDefault="003175C7" w:rsidP="003175C7">
      <w:pPr>
        <w:pStyle w:val="Heading3"/>
        <w:jc w:val="center"/>
      </w:pPr>
      <w:r w:rsidRPr="005A458D">
        <w:t>Član</w:t>
      </w:r>
      <w:r w:rsidR="00E3615D" w:rsidRPr="005A458D">
        <w:t>ak 3</w:t>
      </w:r>
      <w:r w:rsidRPr="005A458D">
        <w:t>.</w:t>
      </w:r>
    </w:p>
    <w:p w:rsidR="00741247" w:rsidRDefault="00741247" w:rsidP="00741247">
      <w:pPr>
        <w:autoSpaceDE w:val="0"/>
        <w:autoSpaceDN w:val="0"/>
        <w:adjustRightInd w:val="0"/>
      </w:pPr>
      <w:r w:rsidRPr="005A458D">
        <w:t>3.1.</w:t>
      </w:r>
      <w:r w:rsidR="00137D9E">
        <w:t xml:space="preserve"> Nakladnik će 1. izdanje djela objaviti najkasnije do </w:t>
      </w:r>
      <w:r w:rsidR="00137D9E" w:rsidRPr="00137D9E">
        <w:rPr>
          <w:u w:val="single"/>
        </w:rPr>
        <w:t>(unijeti datum)</w:t>
      </w:r>
      <w:r w:rsidR="00713C31">
        <w:t xml:space="preserve">. </w:t>
      </w:r>
      <w:r w:rsidR="001355E7" w:rsidRPr="005A458D">
        <w:t xml:space="preserve">Ako </w:t>
      </w:r>
      <w:r w:rsidR="00756A93" w:rsidRPr="005A458D">
        <w:t>Nakladnik</w:t>
      </w:r>
      <w:r w:rsidR="001355E7" w:rsidRPr="005A458D">
        <w:t xml:space="preserve">, iz bilo kojega razloga, odustane od objavljivanja predmetnog </w:t>
      </w:r>
      <w:r w:rsidR="00115E00" w:rsidRPr="005A458D">
        <w:t>Djela, A</w:t>
      </w:r>
      <w:r w:rsidR="001355E7" w:rsidRPr="005A458D">
        <w:t>utor</w:t>
      </w:r>
      <w:r w:rsidR="00B842D8" w:rsidRPr="005A458D">
        <w:t xml:space="preserve"> neovisno o tomu</w:t>
      </w:r>
      <w:r w:rsidR="001355E7" w:rsidRPr="005A458D">
        <w:t xml:space="preserve"> ima pravo na isplatu punog honorara. </w:t>
      </w:r>
      <w:r w:rsidR="00496F87">
        <w:t xml:space="preserve">Nakladnik se, neovisno o prvotnoj odluci, može odlučiti izdati djelo, sve dok u pogledu istog ima prava u pogledu izvornika, ali najduže u roku od </w:t>
      </w:r>
      <w:r w:rsidR="00475C38">
        <w:t>___</w:t>
      </w:r>
      <w:r w:rsidR="00496F87">
        <w:t xml:space="preserve"> godine od dana potpisa ovog ugovora.</w:t>
      </w:r>
    </w:p>
    <w:p w:rsidR="00496F87" w:rsidRPr="00ED37B1" w:rsidRDefault="00496F87" w:rsidP="00741247">
      <w:pPr>
        <w:autoSpaceDE w:val="0"/>
        <w:autoSpaceDN w:val="0"/>
        <w:adjustRightInd w:val="0"/>
      </w:pPr>
      <w:r>
        <w:t xml:space="preserve">Protekom bilo koje od okolnosti od navedenih okolnosti, ugovor se smatra raskinutim, te Autor ima pravo zaključiti ugovor u pogledu Autorskog djela s bilo kojim drugim nositeljem prava na izvorniku, te u skladu s čl. 66 st. 2 </w:t>
      </w:r>
      <w:r w:rsidR="00475C38">
        <w:t xml:space="preserve">ZAPSP-a , </w:t>
      </w:r>
      <w:r>
        <w:t>ima pravo zadržati primljenu naknadu od Nakladnika, odnosno zahtijevati plaćanje iste.</w:t>
      </w:r>
    </w:p>
    <w:p w:rsidR="00E64101" w:rsidRPr="005C7232" w:rsidRDefault="00E64101" w:rsidP="00741247">
      <w:pPr>
        <w:autoSpaceDE w:val="0"/>
        <w:autoSpaceDN w:val="0"/>
        <w:adjustRightInd w:val="0"/>
        <w:rPr>
          <w:highlight w:val="yellow"/>
        </w:rPr>
      </w:pPr>
    </w:p>
    <w:p w:rsidR="00741247" w:rsidRPr="005A458D" w:rsidRDefault="00514C92" w:rsidP="00741247">
      <w:pPr>
        <w:autoSpaceDE w:val="0"/>
        <w:autoSpaceDN w:val="0"/>
        <w:adjustRightInd w:val="0"/>
      </w:pPr>
      <w:r>
        <w:t>3.2</w:t>
      </w:r>
      <w:r w:rsidR="00741247" w:rsidRPr="001E5D86">
        <w:t xml:space="preserve">. Nakladnik </w:t>
      </w:r>
      <w:r w:rsidR="000C61FC" w:rsidRPr="001E5D86">
        <w:t>ć</w:t>
      </w:r>
      <w:r w:rsidR="00741247" w:rsidRPr="001E5D86">
        <w:t>e Autoru</w:t>
      </w:r>
      <w:r w:rsidR="00DB04FD">
        <w:t xml:space="preserve"> na uvid</w:t>
      </w:r>
      <w:r w:rsidR="00741247" w:rsidRPr="001E5D86">
        <w:t xml:space="preserve"> dostaviti rukopis Djela s unesenim </w:t>
      </w:r>
      <w:r w:rsidR="00E64101" w:rsidRPr="001E5D86">
        <w:t>uredničkim</w:t>
      </w:r>
      <w:r w:rsidR="00741247" w:rsidRPr="001E5D86">
        <w:t xml:space="preserve"> i lektorskim opaskama.</w:t>
      </w:r>
      <w:r w:rsidR="00E64101" w:rsidRPr="001E5D86">
        <w:t xml:space="preserve"> </w:t>
      </w:r>
      <w:r w:rsidR="00666B53" w:rsidRPr="001E5D86">
        <w:t>Autor ima pravo staviti argumentirane primjedbe na o</w:t>
      </w:r>
      <w:r w:rsidR="00E85588" w:rsidRPr="001E5D86">
        <w:t>ne opaske s kojima se ne slaže.</w:t>
      </w:r>
    </w:p>
    <w:p w:rsidR="00154132" w:rsidRPr="005A458D" w:rsidRDefault="00154132" w:rsidP="00741247">
      <w:pPr>
        <w:autoSpaceDE w:val="0"/>
        <w:autoSpaceDN w:val="0"/>
        <w:adjustRightInd w:val="0"/>
      </w:pPr>
    </w:p>
    <w:p w:rsidR="003175C7" w:rsidRPr="005A458D" w:rsidRDefault="003175C7" w:rsidP="003175C7">
      <w:pPr>
        <w:pStyle w:val="Heading3"/>
        <w:jc w:val="center"/>
      </w:pPr>
      <w:r w:rsidRPr="005A458D">
        <w:t>Član</w:t>
      </w:r>
      <w:r w:rsidR="00E3615D" w:rsidRPr="005A458D">
        <w:t>ak</w:t>
      </w:r>
      <w:r w:rsidRPr="005A458D">
        <w:t xml:space="preserve"> </w:t>
      </w:r>
      <w:r w:rsidR="00E3615D" w:rsidRPr="005A458D">
        <w:t>4</w:t>
      </w:r>
      <w:r w:rsidRPr="005A458D">
        <w:t>.</w:t>
      </w:r>
    </w:p>
    <w:p w:rsidR="008A77F1" w:rsidRPr="005A458D" w:rsidRDefault="008A77F1" w:rsidP="008A77F1">
      <w:pPr>
        <w:autoSpaceDE w:val="0"/>
        <w:autoSpaceDN w:val="0"/>
        <w:adjustRightInd w:val="0"/>
      </w:pPr>
      <w:r w:rsidRPr="005A458D">
        <w:t xml:space="preserve">4.1. Autor je dužan pravovremeno – </w:t>
      </w:r>
      <w:r w:rsidRPr="00BD25B6">
        <w:t xml:space="preserve">najkasnije </w:t>
      </w:r>
      <w:r w:rsidR="00BD25B6" w:rsidRPr="00BD25B6">
        <w:t>60 dana</w:t>
      </w:r>
      <w:r w:rsidRPr="005A458D">
        <w:t xml:space="preserve"> prije ugovorenog roka za predaju</w:t>
      </w:r>
      <w:r w:rsidR="00E07454" w:rsidRPr="005A458D">
        <w:t xml:space="preserve"> </w:t>
      </w:r>
      <w:r w:rsidRPr="005A458D">
        <w:t>rukopisa – izvijestiti Nakladnika o eventualnim poteško</w:t>
      </w:r>
      <w:r w:rsidR="00E07454" w:rsidRPr="005A458D">
        <w:t>ćama koje onemoguć</w:t>
      </w:r>
      <w:r w:rsidRPr="005A458D">
        <w:t>uju izvršavanje</w:t>
      </w:r>
      <w:r w:rsidR="00E07454" w:rsidRPr="005A458D">
        <w:t xml:space="preserve"> </w:t>
      </w:r>
      <w:r w:rsidRPr="005A458D">
        <w:t>ugovornih obaveza u ugovorenom roku.</w:t>
      </w:r>
    </w:p>
    <w:p w:rsidR="00E07454" w:rsidRPr="005A458D" w:rsidRDefault="00E07454" w:rsidP="008A77F1">
      <w:pPr>
        <w:autoSpaceDE w:val="0"/>
        <w:autoSpaceDN w:val="0"/>
        <w:adjustRightInd w:val="0"/>
      </w:pPr>
    </w:p>
    <w:p w:rsidR="008A77F1" w:rsidRPr="005A458D" w:rsidRDefault="008A77F1" w:rsidP="008A77F1">
      <w:pPr>
        <w:autoSpaceDE w:val="0"/>
        <w:autoSpaceDN w:val="0"/>
        <w:adjustRightInd w:val="0"/>
      </w:pPr>
      <w:r w:rsidRPr="005A458D">
        <w:t>4.2. Ako Autor uvidi da zbog objektivnih smetnji</w:t>
      </w:r>
      <w:r w:rsidR="00475C38">
        <w:t xml:space="preserve"> koje su izvan Autorove kontrole </w:t>
      </w:r>
      <w:r w:rsidRPr="005A458D">
        <w:t xml:space="preserve"> </w:t>
      </w:r>
      <w:r w:rsidR="00E07454" w:rsidRPr="005A458D">
        <w:t>neće</w:t>
      </w:r>
      <w:r w:rsidRPr="005A458D">
        <w:t xml:space="preserve"> mo</w:t>
      </w:r>
      <w:r w:rsidR="00E07454" w:rsidRPr="005A458D">
        <w:t>ć</w:t>
      </w:r>
      <w:r w:rsidRPr="005A458D">
        <w:t>i predati rukopis u ugovorenom</w:t>
      </w:r>
    </w:p>
    <w:p w:rsidR="008A77F1" w:rsidRPr="005A458D" w:rsidRDefault="008A77F1" w:rsidP="008A77F1">
      <w:pPr>
        <w:autoSpaceDE w:val="0"/>
        <w:autoSpaceDN w:val="0"/>
        <w:adjustRightInd w:val="0"/>
      </w:pPr>
      <w:r w:rsidRPr="005A458D">
        <w:t>roku</w:t>
      </w:r>
      <w:r w:rsidR="00866304">
        <w:t>,</w:t>
      </w:r>
      <w:r w:rsidRPr="005A458D">
        <w:t xml:space="preserve"> Nakladnik i Autor ugovorit </w:t>
      </w:r>
      <w:r w:rsidR="00E07454" w:rsidRPr="005A458D">
        <w:t>ć</w:t>
      </w:r>
      <w:r w:rsidRPr="005A458D">
        <w:t>e</w:t>
      </w:r>
      <w:r w:rsidR="00D7591B">
        <w:t xml:space="preserve"> </w:t>
      </w:r>
      <w:r w:rsidRPr="005A458D">
        <w:t>produljenje roka predaje gotovog prijevoda, a koje ne može biti dulje od tri mjeseca.</w:t>
      </w:r>
    </w:p>
    <w:p w:rsidR="00BD3361" w:rsidRPr="005A458D" w:rsidRDefault="00BD3361" w:rsidP="008A77F1">
      <w:pPr>
        <w:autoSpaceDE w:val="0"/>
        <w:autoSpaceDN w:val="0"/>
        <w:adjustRightInd w:val="0"/>
      </w:pPr>
    </w:p>
    <w:p w:rsidR="008A77F1" w:rsidRPr="005A458D" w:rsidRDefault="008A77F1" w:rsidP="008A77F1">
      <w:pPr>
        <w:autoSpaceDE w:val="0"/>
        <w:autoSpaceDN w:val="0"/>
        <w:adjustRightInd w:val="0"/>
      </w:pPr>
      <w:r w:rsidRPr="005A458D">
        <w:t>4.3. Ako Nakladnik uo</w:t>
      </w:r>
      <w:r w:rsidR="00DB15DF" w:rsidRPr="005A458D">
        <w:t>č</w:t>
      </w:r>
      <w:r w:rsidRPr="005A458D">
        <w:t>i ma</w:t>
      </w:r>
      <w:r w:rsidR="00DB15DF" w:rsidRPr="005A458D">
        <w:t>n</w:t>
      </w:r>
      <w:r w:rsidRPr="005A458D">
        <w:t>jkavosti rukopisa ve</w:t>
      </w:r>
      <w:r w:rsidR="00DB15DF" w:rsidRPr="005A458D">
        <w:t>ć</w:t>
      </w:r>
      <w:r w:rsidRPr="005A458D">
        <w:t>e od uobi</w:t>
      </w:r>
      <w:r w:rsidR="00DB15DF" w:rsidRPr="005A458D">
        <w:t>č</w:t>
      </w:r>
      <w:r w:rsidRPr="005A458D">
        <w:t>ajenih, te je prisiljen angažirati</w:t>
      </w:r>
    </w:p>
    <w:p w:rsidR="00DB15DF" w:rsidRDefault="008A77F1" w:rsidP="008A77F1">
      <w:pPr>
        <w:autoSpaceDE w:val="0"/>
        <w:autoSpaceDN w:val="0"/>
        <w:adjustRightInd w:val="0"/>
      </w:pPr>
      <w:r w:rsidRPr="005A458D">
        <w:t xml:space="preserve">redaktora prijevoda, Autor </w:t>
      </w:r>
      <w:r w:rsidR="00A9695B" w:rsidRPr="005A458D">
        <w:t>ć</w:t>
      </w:r>
      <w:r w:rsidRPr="005A458D">
        <w:t>e snositi stvarno nastale troškove redakture.</w:t>
      </w:r>
      <w:r w:rsidR="00DB15DF" w:rsidRPr="005A458D">
        <w:t xml:space="preserve"> Ako </w:t>
      </w:r>
      <w:r w:rsidR="000D60A8" w:rsidRPr="005A458D">
        <w:t xml:space="preserve">ne dođe do mirnog dogovora Autora i Nakladnika, arbitar za stručna književnoprevodilačka pitanja je Društvo hrvatskih književnih prevodilaca (DHKP), a eventualni trošak arbitraže snosi </w:t>
      </w:r>
      <w:r w:rsidR="00496F87">
        <w:t>s</w:t>
      </w:r>
      <w:r w:rsidR="009D7350">
        <w:t>trana koja je izgubila postupak. Arbitražno povjerenostvo činit će tri člana: dva člana DHKP-a i jedan neovisni stručnjak za jezik s kojeg je prevedeno Djelo.</w:t>
      </w:r>
    </w:p>
    <w:p w:rsidR="009D7350" w:rsidRPr="005A458D" w:rsidRDefault="009D7350" w:rsidP="008A77F1">
      <w:pPr>
        <w:autoSpaceDE w:val="0"/>
        <w:autoSpaceDN w:val="0"/>
        <w:adjustRightInd w:val="0"/>
      </w:pPr>
    </w:p>
    <w:p w:rsidR="008A77F1" w:rsidRPr="005A458D" w:rsidRDefault="008A77F1" w:rsidP="008A77F1">
      <w:pPr>
        <w:autoSpaceDE w:val="0"/>
        <w:autoSpaceDN w:val="0"/>
        <w:adjustRightInd w:val="0"/>
      </w:pPr>
      <w:r w:rsidRPr="005A458D">
        <w:t>4.4. Ako Autor ne preda gotov rukopis Djela u ugovorenom roku, a da nije pravodobno</w:t>
      </w:r>
    </w:p>
    <w:p w:rsidR="003175C7" w:rsidRPr="005A458D" w:rsidRDefault="008A77F1" w:rsidP="0022197D">
      <w:pPr>
        <w:autoSpaceDE w:val="0"/>
        <w:autoSpaceDN w:val="0"/>
        <w:adjustRightInd w:val="0"/>
      </w:pPr>
      <w:r w:rsidRPr="005A458D">
        <w:lastRenderedPageBreak/>
        <w:t>izvijestio Nakladnika o poteško</w:t>
      </w:r>
      <w:r w:rsidR="002D2B10" w:rsidRPr="005A458D">
        <w:t>ć</w:t>
      </w:r>
      <w:r w:rsidRPr="005A458D">
        <w:t>ama koje su nastupile</w:t>
      </w:r>
      <w:r w:rsidR="000B5285" w:rsidRPr="005A458D">
        <w:t>, Autor će platiti Nakladniku penale u iznosu od 1% od dogovorenog iznosa za svaki dan zakašnjenja s tim da iznos ne smije premašiti 50% od dogovorenog iznosa.</w:t>
      </w:r>
    </w:p>
    <w:p w:rsidR="00C14D3B" w:rsidRPr="005A458D" w:rsidRDefault="00C14D3B" w:rsidP="0022197D">
      <w:pPr>
        <w:autoSpaceDE w:val="0"/>
        <w:autoSpaceDN w:val="0"/>
        <w:adjustRightInd w:val="0"/>
      </w:pPr>
    </w:p>
    <w:p w:rsidR="003175C7" w:rsidRPr="005A458D" w:rsidRDefault="003175C7" w:rsidP="003175C7">
      <w:pPr>
        <w:pStyle w:val="Heading3"/>
        <w:jc w:val="center"/>
      </w:pPr>
      <w:r w:rsidRPr="005A458D">
        <w:t>Član</w:t>
      </w:r>
      <w:r w:rsidR="00E3615D" w:rsidRPr="005A458D">
        <w:t>ak 5</w:t>
      </w:r>
      <w:r w:rsidRPr="005A458D">
        <w:t>.</w:t>
      </w:r>
    </w:p>
    <w:p w:rsidR="00A356BC" w:rsidRPr="005A458D" w:rsidRDefault="00A356BC" w:rsidP="00A356BC">
      <w:pPr>
        <w:autoSpaceDE w:val="0"/>
        <w:autoSpaceDN w:val="0"/>
        <w:adjustRightInd w:val="0"/>
      </w:pPr>
      <w:r w:rsidRPr="005A458D">
        <w:t xml:space="preserve">5.1. Svako izdanje Djela sadržavat </w:t>
      </w:r>
      <w:r w:rsidR="000F419A">
        <w:t>će</w:t>
      </w:r>
      <w:r w:rsidRPr="005A458D">
        <w:t xml:space="preserve"> sljedeću bilješku o </w:t>
      </w:r>
      <w:r w:rsidR="00496F87">
        <w:t>autorstvu prijevoda</w:t>
      </w:r>
      <w:r w:rsidRPr="005A458D">
        <w:t>:</w:t>
      </w:r>
    </w:p>
    <w:p w:rsidR="00A356BC" w:rsidRPr="005A458D" w:rsidRDefault="00A356BC" w:rsidP="00A356BC">
      <w:pPr>
        <w:autoSpaceDE w:val="0"/>
        <w:autoSpaceDN w:val="0"/>
        <w:adjustRightInd w:val="0"/>
      </w:pPr>
    </w:p>
    <w:p w:rsidR="005C01EC" w:rsidRPr="005A458D" w:rsidRDefault="00A356BC" w:rsidP="005C01EC">
      <w:pPr>
        <w:autoSpaceDE w:val="0"/>
        <w:autoSpaceDN w:val="0"/>
        <w:adjustRightInd w:val="0"/>
        <w:rPr>
          <w:b/>
        </w:rPr>
      </w:pPr>
      <w:r w:rsidRPr="005A458D">
        <w:rPr>
          <w:b/>
        </w:rPr>
        <w:t xml:space="preserve">© </w:t>
      </w:r>
      <w:r w:rsidR="005C01EC" w:rsidRPr="005A458D">
        <w:rPr>
          <w:b/>
          <w:u w:val="single"/>
        </w:rPr>
        <w:t>Ime i prezime A</w:t>
      </w:r>
      <w:r w:rsidRPr="005A458D">
        <w:rPr>
          <w:b/>
          <w:u w:val="single"/>
        </w:rPr>
        <w:t>utora, godina objave</w:t>
      </w:r>
      <w:r w:rsidRPr="005A458D">
        <w:rPr>
          <w:b/>
        </w:rPr>
        <w:t>.</w:t>
      </w:r>
    </w:p>
    <w:p w:rsidR="003175C7" w:rsidRPr="005A458D" w:rsidRDefault="003175C7" w:rsidP="003175C7">
      <w:pPr>
        <w:pStyle w:val="Heading3"/>
        <w:jc w:val="center"/>
      </w:pPr>
      <w:r w:rsidRPr="005A458D">
        <w:t>Član</w:t>
      </w:r>
      <w:r w:rsidR="00E3615D" w:rsidRPr="005A458D">
        <w:t>ak</w:t>
      </w:r>
      <w:r w:rsidRPr="005A458D">
        <w:t xml:space="preserve"> </w:t>
      </w:r>
      <w:r w:rsidR="00E3615D" w:rsidRPr="005A458D">
        <w:t>6</w:t>
      </w:r>
      <w:r w:rsidRPr="005A458D">
        <w:t>.</w:t>
      </w:r>
    </w:p>
    <w:p w:rsidR="00497BC6" w:rsidRPr="005A458D" w:rsidRDefault="00497BC6" w:rsidP="00497BC6">
      <w:pPr>
        <w:autoSpaceDE w:val="0"/>
        <w:autoSpaceDN w:val="0"/>
        <w:adjustRightInd w:val="0"/>
      </w:pPr>
      <w:r w:rsidRPr="005A458D">
        <w:t>6.1. Autor ustupa Nakladniku isključivo pravo iskorištavanja Djela u svim daljnjim oblicima</w:t>
      </w:r>
    </w:p>
    <w:p w:rsidR="00497BC6" w:rsidRPr="005A458D" w:rsidRDefault="00497BC6" w:rsidP="00497BC6">
      <w:pPr>
        <w:autoSpaceDE w:val="0"/>
        <w:autoSpaceDN w:val="0"/>
        <w:adjustRightInd w:val="0"/>
      </w:pPr>
      <w:r w:rsidRPr="005A458D">
        <w:t>korištenja, a osobito:</w:t>
      </w:r>
    </w:p>
    <w:p w:rsidR="00497BC6" w:rsidRPr="005A458D" w:rsidRDefault="00497BC6" w:rsidP="00497BC6">
      <w:pPr>
        <w:autoSpaceDE w:val="0"/>
        <w:autoSpaceDN w:val="0"/>
        <w:adjustRightInd w:val="0"/>
      </w:pPr>
      <w:r w:rsidRPr="005A458D">
        <w:t>• 6.1.1. pravo na elektronsko izdanje u bilo kojem materijalnom ili virtualnom obliku</w:t>
      </w:r>
    </w:p>
    <w:p w:rsidR="00497BC6" w:rsidRPr="005A458D" w:rsidRDefault="00497BC6" w:rsidP="00497BC6">
      <w:pPr>
        <w:autoSpaceDE w:val="0"/>
        <w:autoSpaceDN w:val="0"/>
        <w:adjustRightInd w:val="0"/>
      </w:pPr>
      <w:r w:rsidRPr="005A458D">
        <w:t>(CD-ROM, DVD; izdanje u bazi podataka i sl.)</w:t>
      </w:r>
      <w:r w:rsidR="00514C92">
        <w:t>,</w:t>
      </w:r>
      <w:r w:rsidR="00D82309">
        <w:t xml:space="preserve"> te u zvučnom obliku,</w:t>
      </w:r>
      <w:r w:rsidR="00514C92">
        <w:t xml:space="preserve"> uz naknadu prema čl. 2.3.</w:t>
      </w:r>
      <w:r w:rsidRPr="005A458D">
        <w:t>;</w:t>
      </w:r>
    </w:p>
    <w:p w:rsidR="00497BC6" w:rsidRPr="005A458D" w:rsidRDefault="005C7002" w:rsidP="00497BC6">
      <w:pPr>
        <w:autoSpaceDE w:val="0"/>
        <w:autoSpaceDN w:val="0"/>
        <w:adjustRightInd w:val="0"/>
      </w:pPr>
      <w:r>
        <w:t>• 6.1.2</w:t>
      </w:r>
      <w:r w:rsidR="00497BC6" w:rsidRPr="005A458D">
        <w:t>. pravo na izdavanje Djela u specijalnim i posebnim izdanjima kod drugih</w:t>
      </w:r>
    </w:p>
    <w:p w:rsidR="00497BC6" w:rsidRPr="005A458D" w:rsidRDefault="00497BC6" w:rsidP="00497BC6">
      <w:pPr>
        <w:autoSpaceDE w:val="0"/>
        <w:autoSpaceDN w:val="0"/>
        <w:adjustRightInd w:val="0"/>
      </w:pPr>
      <w:r w:rsidRPr="005A458D">
        <w:t>nakladnika (izdanja uz novine, izdanja za klubove knjiga, izdanja za najširu javnu upotrebu</w:t>
      </w:r>
    </w:p>
    <w:p w:rsidR="00497BC6" w:rsidRPr="005A458D" w:rsidRDefault="00497BC6" w:rsidP="00497BC6">
      <w:pPr>
        <w:autoSpaceDE w:val="0"/>
        <w:autoSpaceDN w:val="0"/>
        <w:adjustRightInd w:val="0"/>
      </w:pPr>
      <w:r w:rsidRPr="005A458D">
        <w:t>vladinih i nevladinih organizacija i udruga i dr.)</w:t>
      </w:r>
      <w:r w:rsidR="00514C92">
        <w:t>, uz naknadu prema čl. 2.3.</w:t>
      </w:r>
      <w:r w:rsidRPr="005A458D">
        <w:t>;</w:t>
      </w:r>
    </w:p>
    <w:p w:rsidR="00497BC6" w:rsidRPr="005A458D" w:rsidRDefault="005C7002" w:rsidP="00497BC6">
      <w:pPr>
        <w:autoSpaceDE w:val="0"/>
        <w:autoSpaceDN w:val="0"/>
        <w:adjustRightInd w:val="0"/>
      </w:pPr>
      <w:r>
        <w:t>• 6.1.</w:t>
      </w:r>
      <w:r w:rsidR="004B6461">
        <w:t>3</w:t>
      </w:r>
      <w:r w:rsidR="00497BC6" w:rsidRPr="005A458D">
        <w:t xml:space="preserve">. pravo na korištenje </w:t>
      </w:r>
      <w:r w:rsidR="00604E50" w:rsidRPr="005A458D">
        <w:t>Djela ili dijelova Djela (uključujuć</w:t>
      </w:r>
      <w:r w:rsidR="00497BC6" w:rsidRPr="005A458D">
        <w:t>i likove, imena, nazive,</w:t>
      </w:r>
    </w:p>
    <w:p w:rsidR="00497BC6" w:rsidRPr="005A458D" w:rsidRDefault="00497BC6" w:rsidP="00497BC6">
      <w:pPr>
        <w:autoSpaceDE w:val="0"/>
        <w:autoSpaceDN w:val="0"/>
        <w:adjustRightInd w:val="0"/>
      </w:pPr>
      <w:r w:rsidRPr="005A458D">
        <w:t xml:space="preserve">naslove i drugo) za izradu komercijalne i nekomercijalne robe svake vrste (npr. </w:t>
      </w:r>
      <w:r w:rsidR="00662B95" w:rsidRPr="005A458D">
        <w:t>fi</w:t>
      </w:r>
      <w:r w:rsidRPr="005A458D">
        <w:t>gura,</w:t>
      </w:r>
    </w:p>
    <w:p w:rsidR="00497BC6" w:rsidRPr="005A458D" w:rsidRDefault="00497BC6" w:rsidP="00497BC6">
      <w:pPr>
        <w:autoSpaceDE w:val="0"/>
        <w:autoSpaceDN w:val="0"/>
        <w:adjustRightInd w:val="0"/>
      </w:pPr>
      <w:r w:rsidRPr="005A458D">
        <w:t>ambalaže, logotipa i sl.)</w:t>
      </w:r>
      <w:r w:rsidR="00514C92">
        <w:t xml:space="preserve"> te za potrebe</w:t>
      </w:r>
      <w:r w:rsidR="00514C92" w:rsidRPr="005A458D">
        <w:t xml:space="preserve"> računalnih igara, igara na ploči ili sličnih igara</w:t>
      </w:r>
      <w:r w:rsidRPr="005A458D">
        <w:t>.</w:t>
      </w:r>
    </w:p>
    <w:p w:rsidR="00AC1D91" w:rsidRPr="005A458D" w:rsidRDefault="00AC1D91" w:rsidP="00497BC6">
      <w:pPr>
        <w:autoSpaceDE w:val="0"/>
        <w:autoSpaceDN w:val="0"/>
        <w:adjustRightInd w:val="0"/>
      </w:pPr>
    </w:p>
    <w:p w:rsidR="00497BC6" w:rsidRPr="005A458D" w:rsidRDefault="00497BC6" w:rsidP="00497BC6">
      <w:pPr>
        <w:autoSpaceDE w:val="0"/>
        <w:autoSpaceDN w:val="0"/>
        <w:adjustRightInd w:val="0"/>
      </w:pPr>
      <w:r w:rsidRPr="005A458D">
        <w:t xml:space="preserve">6.2. Nakladnik </w:t>
      </w:r>
      <w:r w:rsidR="008E064A" w:rsidRPr="005A458D">
        <w:t>ć</w:t>
      </w:r>
      <w:r w:rsidRPr="005A458D">
        <w:t xml:space="preserve">e pravima iz </w:t>
      </w:r>
      <w:r w:rsidR="008E064A" w:rsidRPr="005A458D">
        <w:t>č</w:t>
      </w:r>
      <w:r w:rsidRPr="005A458D">
        <w:t>lanka 6.1. raspolagati isklju</w:t>
      </w:r>
      <w:r w:rsidR="008E064A" w:rsidRPr="005A458D">
        <w:t>č</w:t>
      </w:r>
      <w:r w:rsidRPr="005A458D">
        <w:t>ivo uz pisanu suglasnost Autora. Na</w:t>
      </w:r>
      <w:r w:rsidR="008E064A" w:rsidRPr="005A458D">
        <w:t xml:space="preserve"> </w:t>
      </w:r>
      <w:r w:rsidRPr="005A458D">
        <w:t xml:space="preserve">temelju prava iz </w:t>
      </w:r>
      <w:r w:rsidR="008E064A" w:rsidRPr="005A458D">
        <w:t>č</w:t>
      </w:r>
      <w:r w:rsidRPr="005A458D">
        <w:t>lanka 6.1. Nakladnik može s tre</w:t>
      </w:r>
      <w:r w:rsidR="008E064A" w:rsidRPr="005A458D">
        <w:t>ć</w:t>
      </w:r>
      <w:r w:rsidRPr="005A458D">
        <w:t>im osobama sklopiti ugovor o pravu</w:t>
      </w:r>
    </w:p>
    <w:p w:rsidR="00497BC6" w:rsidRPr="005A458D" w:rsidRDefault="00497BC6" w:rsidP="00497BC6">
      <w:pPr>
        <w:autoSpaceDE w:val="0"/>
        <w:autoSpaceDN w:val="0"/>
        <w:adjustRightInd w:val="0"/>
      </w:pPr>
      <w:r w:rsidRPr="005A458D">
        <w:t>iskorištavanja</w:t>
      </w:r>
      <w:r w:rsidR="004B6461" w:rsidRPr="004B6461">
        <w:t xml:space="preserve"> </w:t>
      </w:r>
      <w:r w:rsidR="004B6461">
        <w:t>uz poštivanje svih prava Autora iz ovog ugovora, napose prava izvještavanja i plaćanja autorske naknade iz članka 2</w:t>
      </w:r>
      <w:r w:rsidRPr="005A458D">
        <w:t>.</w:t>
      </w:r>
    </w:p>
    <w:p w:rsidR="009877B8" w:rsidRPr="005A458D" w:rsidRDefault="009877B8" w:rsidP="00497BC6">
      <w:pPr>
        <w:autoSpaceDE w:val="0"/>
        <w:autoSpaceDN w:val="0"/>
        <w:adjustRightInd w:val="0"/>
      </w:pPr>
    </w:p>
    <w:p w:rsidR="003175C7" w:rsidRPr="00213F6E" w:rsidRDefault="00514C92" w:rsidP="009877B8">
      <w:pPr>
        <w:autoSpaceDE w:val="0"/>
        <w:autoSpaceDN w:val="0"/>
        <w:adjustRightInd w:val="0"/>
      </w:pPr>
      <w:r>
        <w:t>6.3. Nakladnik ć</w:t>
      </w:r>
      <w:r w:rsidR="00497BC6" w:rsidRPr="005A458D">
        <w:t>e Autora pismeno obavijestiti o svim ugovorima koji proizlaze iz odredaba ovog</w:t>
      </w:r>
      <w:r w:rsidR="009877B8" w:rsidRPr="005A458D">
        <w:t xml:space="preserve"> </w:t>
      </w:r>
      <w:r w:rsidR="009877B8" w:rsidRPr="00213F6E">
        <w:t>č</w:t>
      </w:r>
      <w:r w:rsidR="00497BC6" w:rsidRPr="00213F6E">
        <w:t>lanka.</w:t>
      </w:r>
      <w:r w:rsidR="003175C7" w:rsidRPr="00213F6E">
        <w:t> </w:t>
      </w:r>
    </w:p>
    <w:p w:rsidR="00A44F4F" w:rsidRPr="00213F6E" w:rsidRDefault="00A44F4F" w:rsidP="009877B8">
      <w:pPr>
        <w:autoSpaceDE w:val="0"/>
        <w:autoSpaceDN w:val="0"/>
        <w:adjustRightInd w:val="0"/>
      </w:pPr>
    </w:p>
    <w:p w:rsidR="003E44A7" w:rsidRPr="00213F6E" w:rsidRDefault="003E44A7" w:rsidP="003E44A7">
      <w:pPr>
        <w:pStyle w:val="CommentText"/>
        <w:rPr>
          <w:sz w:val="24"/>
          <w:szCs w:val="24"/>
        </w:rPr>
      </w:pPr>
      <w:r w:rsidRPr="00213F6E">
        <w:rPr>
          <w:sz w:val="24"/>
          <w:szCs w:val="24"/>
        </w:rPr>
        <w:t>6.4. Prava prepuštena ovim ugovorom ne mogu se prepustiti trećima bez posebne pisane suglasnosti Autora.</w:t>
      </w:r>
    </w:p>
    <w:p w:rsidR="00A44F4F" w:rsidRDefault="00A44F4F" w:rsidP="009877B8">
      <w:pPr>
        <w:autoSpaceDE w:val="0"/>
        <w:autoSpaceDN w:val="0"/>
        <w:adjustRightInd w:val="0"/>
      </w:pPr>
    </w:p>
    <w:p w:rsidR="00A44F4F" w:rsidRPr="005A458D" w:rsidRDefault="00A44F4F" w:rsidP="009877B8">
      <w:pPr>
        <w:autoSpaceDE w:val="0"/>
        <w:autoSpaceDN w:val="0"/>
        <w:adjustRightInd w:val="0"/>
      </w:pPr>
    </w:p>
    <w:p w:rsidR="003175C7" w:rsidRPr="005A458D" w:rsidRDefault="003175C7" w:rsidP="003175C7">
      <w:pPr>
        <w:pStyle w:val="Heading3"/>
        <w:jc w:val="center"/>
      </w:pPr>
      <w:r w:rsidRPr="005A458D">
        <w:t>Član</w:t>
      </w:r>
      <w:r w:rsidR="00E3615D" w:rsidRPr="005A458D">
        <w:t>ak</w:t>
      </w:r>
      <w:r w:rsidRPr="005A458D">
        <w:t xml:space="preserve"> </w:t>
      </w:r>
      <w:r w:rsidR="00E3615D" w:rsidRPr="005A458D">
        <w:t>7</w:t>
      </w:r>
      <w:r w:rsidRPr="005A458D">
        <w:t>.</w:t>
      </w:r>
    </w:p>
    <w:p w:rsidR="00BD4433" w:rsidRPr="005A458D" w:rsidRDefault="00BD4433" w:rsidP="00BD4433">
      <w:pPr>
        <w:autoSpaceDE w:val="0"/>
        <w:autoSpaceDN w:val="0"/>
        <w:adjustRightInd w:val="0"/>
      </w:pPr>
      <w:r w:rsidRPr="005A458D">
        <w:t xml:space="preserve">7.1. Autor </w:t>
      </w:r>
      <w:r w:rsidR="005C7232">
        <w:t>nije obvezan sudjelovati</w:t>
      </w:r>
      <w:r w:rsidRPr="005A458D">
        <w:t xml:space="preserve"> u promidžbenim aktivnostima (promocije, intervjui,</w:t>
      </w:r>
      <w:r w:rsidR="00200377" w:rsidRPr="005A458D">
        <w:t xml:space="preserve"> javna č</w:t>
      </w:r>
      <w:r w:rsidRPr="005A458D">
        <w:t>itanja, potpisivanja i sli</w:t>
      </w:r>
      <w:r w:rsidR="00200377" w:rsidRPr="005A458D">
        <w:t>č</w:t>
      </w:r>
      <w:r w:rsidRPr="005A458D">
        <w:t xml:space="preserve">no) vezanim uz knjigu, a Nakladnik </w:t>
      </w:r>
      <w:r w:rsidR="0067705A" w:rsidRPr="005A458D">
        <w:t>ć</w:t>
      </w:r>
      <w:r w:rsidRPr="005A458D">
        <w:t>e ga obavijestiti najmanje</w:t>
      </w:r>
      <w:r w:rsidR="00200377" w:rsidRPr="005A458D">
        <w:t xml:space="preserve"> č</w:t>
      </w:r>
      <w:r w:rsidRPr="005A458D">
        <w:t>etrnaest dana prije po</w:t>
      </w:r>
      <w:r w:rsidR="00200377" w:rsidRPr="005A458D">
        <w:t>č</w:t>
      </w:r>
      <w:r w:rsidRPr="005A458D">
        <w:t>etka pojedine promidžbene aktivnosti</w:t>
      </w:r>
      <w:r w:rsidR="001E5D86">
        <w:t xml:space="preserve"> kako bi se dogovorilo eventualno sudjelovanje Autora</w:t>
      </w:r>
      <w:r w:rsidRPr="005A458D">
        <w:t xml:space="preserve">. </w:t>
      </w:r>
    </w:p>
    <w:p w:rsidR="00200377" w:rsidRPr="005A458D" w:rsidRDefault="00200377" w:rsidP="00BD4433">
      <w:pPr>
        <w:autoSpaceDE w:val="0"/>
        <w:autoSpaceDN w:val="0"/>
        <w:adjustRightInd w:val="0"/>
      </w:pPr>
    </w:p>
    <w:p w:rsidR="003175C7" w:rsidRDefault="00BD4433" w:rsidP="00200377">
      <w:pPr>
        <w:autoSpaceDE w:val="0"/>
        <w:autoSpaceDN w:val="0"/>
        <w:adjustRightInd w:val="0"/>
      </w:pPr>
      <w:r w:rsidRPr="005A458D">
        <w:t>7.2. Autor dozvoljava Nakladniku da dijelove Djela koristi u promidžbene svrhe u maksimalnom</w:t>
      </w:r>
      <w:r w:rsidR="00200377" w:rsidRPr="005A458D">
        <w:t xml:space="preserve"> </w:t>
      </w:r>
      <w:r w:rsidRPr="005A458D">
        <w:t>opsegu od 5% ukupnog teksta</w:t>
      </w:r>
      <w:r w:rsidR="00D3433C" w:rsidRPr="005A458D">
        <w:t>,</w:t>
      </w:r>
      <w:r w:rsidR="00666B53" w:rsidRPr="005A458D">
        <w:t xml:space="preserve"> ali samo ako ne prelazi 30 norma-kartica</w:t>
      </w:r>
      <w:r w:rsidR="00D3433C" w:rsidRPr="005A458D">
        <w:t>.</w:t>
      </w:r>
    </w:p>
    <w:p w:rsidR="005C7232" w:rsidRDefault="005C7232" w:rsidP="00200377">
      <w:pPr>
        <w:autoSpaceDE w:val="0"/>
        <w:autoSpaceDN w:val="0"/>
        <w:adjustRightInd w:val="0"/>
      </w:pPr>
    </w:p>
    <w:p w:rsidR="005C7232" w:rsidRDefault="005C7232" w:rsidP="00200377">
      <w:pPr>
        <w:autoSpaceDE w:val="0"/>
        <w:autoSpaceDN w:val="0"/>
        <w:adjustRightInd w:val="0"/>
      </w:pPr>
      <w:r>
        <w:lastRenderedPageBreak/>
        <w:t>7.3 Nakladnik se obvezuje prevoditeljevo ime navesti u svim promidžbenim materijalima, objavama za medije i u obrascima koje šalje za oglašavanje Djela na internetskim knjižarama ili tiskanim katalozima.</w:t>
      </w:r>
    </w:p>
    <w:p w:rsidR="00127923" w:rsidRDefault="00127923" w:rsidP="00200377">
      <w:pPr>
        <w:autoSpaceDE w:val="0"/>
        <w:autoSpaceDN w:val="0"/>
        <w:adjustRightInd w:val="0"/>
      </w:pPr>
    </w:p>
    <w:p w:rsidR="00127923" w:rsidRPr="00514C92" w:rsidRDefault="00514C92" w:rsidP="00127923">
      <w:r w:rsidRPr="00514C92">
        <w:t>7.4</w:t>
      </w:r>
      <w:r w:rsidR="00127923" w:rsidRPr="00514C92">
        <w:t>. Za sudjelovanje na nagradnim natječajima Nakladnik će se konzultirati s Autorom.</w:t>
      </w:r>
    </w:p>
    <w:p w:rsidR="00127923" w:rsidRPr="005A458D" w:rsidRDefault="00127923" w:rsidP="00200377">
      <w:pPr>
        <w:autoSpaceDE w:val="0"/>
        <w:autoSpaceDN w:val="0"/>
        <w:adjustRightInd w:val="0"/>
      </w:pPr>
    </w:p>
    <w:p w:rsidR="00200377" w:rsidRPr="005A458D" w:rsidRDefault="00200377" w:rsidP="00200377">
      <w:pPr>
        <w:autoSpaceDE w:val="0"/>
        <w:autoSpaceDN w:val="0"/>
        <w:adjustRightInd w:val="0"/>
      </w:pPr>
    </w:p>
    <w:p w:rsidR="003175C7" w:rsidRPr="005A458D" w:rsidRDefault="003175C7" w:rsidP="003175C7">
      <w:pPr>
        <w:pStyle w:val="Heading3"/>
        <w:jc w:val="center"/>
      </w:pPr>
      <w:r w:rsidRPr="005A458D">
        <w:rPr>
          <w:sz w:val="28"/>
          <w:szCs w:val="28"/>
        </w:rPr>
        <w:t>Član</w:t>
      </w:r>
      <w:r w:rsidR="00E3615D" w:rsidRPr="005A458D">
        <w:rPr>
          <w:sz w:val="28"/>
          <w:szCs w:val="28"/>
        </w:rPr>
        <w:t>ak</w:t>
      </w:r>
      <w:r w:rsidRPr="005A458D">
        <w:rPr>
          <w:sz w:val="28"/>
          <w:szCs w:val="28"/>
        </w:rPr>
        <w:t xml:space="preserve"> </w:t>
      </w:r>
      <w:r w:rsidR="00E3615D" w:rsidRPr="005A458D">
        <w:rPr>
          <w:sz w:val="28"/>
          <w:szCs w:val="28"/>
        </w:rPr>
        <w:t>8</w:t>
      </w:r>
      <w:r w:rsidRPr="005A458D">
        <w:rPr>
          <w:sz w:val="28"/>
          <w:szCs w:val="28"/>
        </w:rPr>
        <w:t>.</w:t>
      </w:r>
    </w:p>
    <w:p w:rsidR="00A02B3E" w:rsidRPr="005A458D" w:rsidRDefault="00A02B3E" w:rsidP="00A02B3E">
      <w:pPr>
        <w:autoSpaceDE w:val="0"/>
        <w:autoSpaceDN w:val="0"/>
        <w:adjustRightInd w:val="0"/>
      </w:pPr>
      <w:r w:rsidRPr="005A458D">
        <w:t xml:space="preserve">8.1. Autor </w:t>
      </w:r>
      <w:r w:rsidR="00362AF2">
        <w:t>ć</w:t>
      </w:r>
      <w:r w:rsidRPr="005A458D">
        <w:t xml:space="preserve">e dobiti </w:t>
      </w:r>
      <w:r w:rsidR="00A1470E">
        <w:t xml:space="preserve">najmanje </w:t>
      </w:r>
      <w:r w:rsidRPr="005A458D">
        <w:t>pet (5) besplatnih primjeraka Djela odmah po izlasku prvog izdanja Djela iz</w:t>
      </w:r>
      <w:r w:rsidR="00A92BB6" w:rsidRPr="005A458D">
        <w:t xml:space="preserve"> </w:t>
      </w:r>
      <w:r w:rsidRPr="005A458D">
        <w:t xml:space="preserve">tiska. Autor </w:t>
      </w:r>
      <w:r w:rsidR="00362AF2">
        <w:t>ć</w:t>
      </w:r>
      <w:r w:rsidRPr="005A458D">
        <w:t>e dobiti jedan (1) primjerak od svakog sljede</w:t>
      </w:r>
      <w:r w:rsidR="00A92BB6" w:rsidRPr="005A458D">
        <w:t>ć</w:t>
      </w:r>
      <w:r w:rsidRPr="005A458D">
        <w:t>eg izdanja Djela. Autor ima pravo</w:t>
      </w:r>
      <w:r w:rsidR="00A92BB6" w:rsidRPr="005A458D">
        <w:t xml:space="preserve"> </w:t>
      </w:r>
      <w:r w:rsidRPr="005A458D">
        <w:t xml:space="preserve">kupiti Djelo s rabatom od </w:t>
      </w:r>
      <w:r w:rsidR="00DC3DAE" w:rsidRPr="00DC3DAE">
        <w:rPr>
          <w:u w:val="single"/>
        </w:rPr>
        <w:t>20-</w:t>
      </w:r>
      <w:r w:rsidR="00192802" w:rsidRPr="005A458D">
        <w:rPr>
          <w:u w:val="single"/>
        </w:rPr>
        <w:t>50</w:t>
      </w:r>
      <w:r w:rsidR="00192802" w:rsidRPr="005A458D">
        <w:t xml:space="preserve"> </w:t>
      </w:r>
      <w:r w:rsidRPr="005A458D">
        <w:t xml:space="preserve">% </w:t>
      </w:r>
      <w:r w:rsidR="00496F87">
        <w:t xml:space="preserve">na veleprodajnu cijenu </w:t>
      </w:r>
      <w:r w:rsidRPr="005A458D">
        <w:t>za vlastite potrebe s tim da kupljene primjerke ne smije davati u</w:t>
      </w:r>
      <w:r w:rsidR="00A92BB6" w:rsidRPr="005A458D">
        <w:t xml:space="preserve"> </w:t>
      </w:r>
      <w:r w:rsidRPr="005A458D">
        <w:t>daljnju prodaju.</w:t>
      </w:r>
    </w:p>
    <w:p w:rsidR="00A92BB6" w:rsidRPr="005A458D" w:rsidRDefault="00A92BB6" w:rsidP="00A02B3E">
      <w:pPr>
        <w:autoSpaceDE w:val="0"/>
        <w:autoSpaceDN w:val="0"/>
        <w:adjustRightInd w:val="0"/>
      </w:pPr>
    </w:p>
    <w:p w:rsidR="00A02B3E" w:rsidRPr="005A458D" w:rsidRDefault="00A02B3E" w:rsidP="00A02B3E">
      <w:pPr>
        <w:autoSpaceDE w:val="0"/>
        <w:autoSpaceDN w:val="0"/>
        <w:adjustRightInd w:val="0"/>
      </w:pPr>
      <w:r w:rsidRPr="005A458D">
        <w:t>8.2. U slu</w:t>
      </w:r>
      <w:r w:rsidR="00AE7FCE" w:rsidRPr="005A458D">
        <w:t>č</w:t>
      </w:r>
      <w:r w:rsidRPr="005A458D">
        <w:t>aju da je od dana prvog objavljivanja prošlo najmanje tri godine, a da prodaja Djela</w:t>
      </w:r>
    </w:p>
    <w:p w:rsidR="00A02B3E" w:rsidRPr="005A458D" w:rsidRDefault="00A02B3E" w:rsidP="00A02B3E">
      <w:pPr>
        <w:autoSpaceDE w:val="0"/>
        <w:autoSpaceDN w:val="0"/>
        <w:adjustRightInd w:val="0"/>
      </w:pPr>
      <w:r w:rsidRPr="005A458D">
        <w:t>tijekom duljeg razdoblja prema procjeni Nakladnika nije isplativa, Nakladnik ima pravo</w:t>
      </w:r>
    </w:p>
    <w:p w:rsidR="00A02B3E" w:rsidRPr="005A458D" w:rsidRDefault="00A02B3E" w:rsidP="00A02B3E">
      <w:pPr>
        <w:autoSpaceDE w:val="0"/>
        <w:autoSpaceDN w:val="0"/>
        <w:adjustRightInd w:val="0"/>
      </w:pPr>
      <w:r w:rsidRPr="005A458D">
        <w:t>neprodane primjerke Djela u cijelosti ili djelomi</w:t>
      </w:r>
      <w:r w:rsidR="00AE7FCE" w:rsidRPr="005A458D">
        <w:t>č</w:t>
      </w:r>
      <w:r w:rsidRPr="005A458D">
        <w:t>no rasp</w:t>
      </w:r>
      <w:r w:rsidR="00AE7FCE" w:rsidRPr="005A458D">
        <w:t>r</w:t>
      </w:r>
      <w:r w:rsidRPr="005A458D">
        <w:t>odati, prodati za preradu ili uništiti.</w:t>
      </w:r>
    </w:p>
    <w:p w:rsidR="00242F6C" w:rsidRPr="005A458D" w:rsidRDefault="00A02B3E" w:rsidP="00242F6C">
      <w:pPr>
        <w:autoSpaceDE w:val="0"/>
        <w:autoSpaceDN w:val="0"/>
        <w:adjustRightInd w:val="0"/>
      </w:pPr>
      <w:r w:rsidRPr="005A458D">
        <w:t xml:space="preserve">Nakladnik je dužan otkup </w:t>
      </w:r>
      <w:r w:rsidR="00496F87">
        <w:t xml:space="preserve">svih </w:t>
      </w:r>
      <w:r w:rsidRPr="005A458D">
        <w:t xml:space="preserve"> primjeraka najprije ponuditi Autoru i to po cijeni koju bi za te</w:t>
      </w:r>
      <w:r w:rsidR="00496F87">
        <w:t xml:space="preserve"> </w:t>
      </w:r>
      <w:r w:rsidRPr="005A458D">
        <w:t>primjerke dobio da ih prodaje za preradu.</w:t>
      </w:r>
      <w:r w:rsidR="00242F6C">
        <w:t xml:space="preserve"> </w:t>
      </w:r>
      <w:r w:rsidR="00496F87">
        <w:t>Ukoliko isto ne učini, Nakladnik odgovara za povredu moralnih prava autora. Ako autor ne prihvati ponudu Nakladnika, ili je prihvati samo za određeni broj primjeraka, preostale primjerke autorskog djela nakladnik može prodati za preradu.</w:t>
      </w:r>
    </w:p>
    <w:p w:rsidR="00496F87" w:rsidRDefault="003175C7" w:rsidP="00265B3B">
      <w:pPr>
        <w:autoSpaceDE w:val="0"/>
        <w:autoSpaceDN w:val="0"/>
        <w:adjustRightInd w:val="0"/>
        <w:rPr>
          <w:sz w:val="28"/>
          <w:szCs w:val="28"/>
        </w:rPr>
      </w:pPr>
      <w:r w:rsidRPr="005A458D">
        <w:t> </w:t>
      </w:r>
      <w:bookmarkStart w:id="0" w:name="_GoBack"/>
      <w:bookmarkEnd w:id="0"/>
    </w:p>
    <w:p w:rsidR="00960CE8" w:rsidRPr="005A458D" w:rsidRDefault="00960CE8" w:rsidP="00960CE8">
      <w:pPr>
        <w:pStyle w:val="Heading3"/>
        <w:jc w:val="center"/>
      </w:pPr>
      <w:r w:rsidRPr="005A458D">
        <w:rPr>
          <w:sz w:val="28"/>
          <w:szCs w:val="28"/>
        </w:rPr>
        <w:t xml:space="preserve">Članak </w:t>
      </w:r>
      <w:r>
        <w:rPr>
          <w:sz w:val="28"/>
          <w:szCs w:val="28"/>
        </w:rPr>
        <w:t>9</w:t>
      </w:r>
      <w:r w:rsidRPr="005A458D">
        <w:rPr>
          <w:sz w:val="28"/>
          <w:szCs w:val="28"/>
        </w:rPr>
        <w:t>.</w:t>
      </w:r>
    </w:p>
    <w:p w:rsidR="008D5417" w:rsidRDefault="008913B2" w:rsidP="008913B2">
      <w:pPr>
        <w:autoSpaceDE w:val="0"/>
        <w:autoSpaceDN w:val="0"/>
        <w:adjustRightInd w:val="0"/>
      </w:pPr>
      <w:r>
        <w:t xml:space="preserve">Nakladnik može </w:t>
      </w:r>
      <w:r w:rsidR="008D5417">
        <w:t>zahtijevati</w:t>
      </w:r>
      <w:r>
        <w:t xml:space="preserve"> raskid ugovora i naknadu štete ako </w:t>
      </w:r>
      <w:r w:rsidRPr="000E1F1B">
        <w:t>Autor ne preda gotov rukopis Djela u ugovorenom roku, a da nije pravodobno</w:t>
      </w:r>
      <w:r>
        <w:t xml:space="preserve"> </w:t>
      </w:r>
      <w:r w:rsidRPr="000E1F1B">
        <w:t>izvijestio Nakladnika o poteško</w:t>
      </w:r>
      <w:r>
        <w:t>ć</w:t>
      </w:r>
      <w:r w:rsidRPr="000E1F1B">
        <w:t>ama koje su nastupile</w:t>
      </w:r>
      <w:r w:rsidR="008D5417">
        <w:t>.</w:t>
      </w:r>
    </w:p>
    <w:p w:rsidR="003175C7" w:rsidRPr="005A458D" w:rsidRDefault="003175C7" w:rsidP="003175C7">
      <w:pPr>
        <w:pStyle w:val="Heading3"/>
        <w:jc w:val="center"/>
      </w:pPr>
      <w:r w:rsidRPr="005A458D">
        <w:rPr>
          <w:sz w:val="28"/>
          <w:szCs w:val="28"/>
        </w:rPr>
        <w:t>Član</w:t>
      </w:r>
      <w:r w:rsidR="00E3615D" w:rsidRPr="005A458D">
        <w:rPr>
          <w:sz w:val="28"/>
          <w:szCs w:val="28"/>
        </w:rPr>
        <w:t>ak</w:t>
      </w:r>
      <w:r w:rsidRPr="005A458D">
        <w:rPr>
          <w:sz w:val="28"/>
          <w:szCs w:val="28"/>
        </w:rPr>
        <w:t xml:space="preserve"> </w:t>
      </w:r>
      <w:r w:rsidR="00960CE8">
        <w:rPr>
          <w:sz w:val="28"/>
          <w:szCs w:val="28"/>
        </w:rPr>
        <w:t>10</w:t>
      </w:r>
      <w:r w:rsidRPr="005A458D">
        <w:rPr>
          <w:sz w:val="28"/>
          <w:szCs w:val="28"/>
        </w:rPr>
        <w:t>.</w:t>
      </w:r>
    </w:p>
    <w:p w:rsidR="00CD1D73" w:rsidRPr="005A458D" w:rsidRDefault="006E1AE4" w:rsidP="00CD1D73">
      <w:pPr>
        <w:autoSpaceDE w:val="0"/>
        <w:autoSpaceDN w:val="0"/>
        <w:adjustRightInd w:val="0"/>
      </w:pPr>
      <w:r>
        <w:t>10</w:t>
      </w:r>
      <w:r w:rsidR="00CD1D73" w:rsidRPr="005A458D">
        <w:t xml:space="preserve">.1. U slučaju sporova koji proizlaze iz ovog ugovora stranke </w:t>
      </w:r>
      <w:r w:rsidR="00483A81" w:rsidRPr="005A458D">
        <w:t>ć</w:t>
      </w:r>
      <w:r w:rsidR="00CD1D73" w:rsidRPr="005A458D">
        <w:t>e ih pokušati riješiti mirnim</w:t>
      </w:r>
    </w:p>
    <w:p w:rsidR="00CD1D73" w:rsidRPr="005A458D" w:rsidRDefault="00CD1D73" w:rsidP="00CD1D73">
      <w:pPr>
        <w:autoSpaceDE w:val="0"/>
        <w:autoSpaceDN w:val="0"/>
        <w:adjustRightInd w:val="0"/>
      </w:pPr>
      <w:r w:rsidRPr="005A458D">
        <w:t>putem, a ukoliko to ne bude mogu</w:t>
      </w:r>
      <w:r w:rsidR="00483A81" w:rsidRPr="005A458D">
        <w:t>ć</w:t>
      </w:r>
      <w:r w:rsidRPr="005A458D">
        <w:t xml:space="preserve">e, ugovara se kao </w:t>
      </w:r>
      <w:r w:rsidR="00766ABF" w:rsidRPr="005A458D">
        <w:t xml:space="preserve">nadležan </w:t>
      </w:r>
      <w:r w:rsidR="00496F87">
        <w:t>Trgovački</w:t>
      </w:r>
      <w:r w:rsidR="00766ABF" w:rsidRPr="005A458D">
        <w:t xml:space="preserve"> sud u ___________</w:t>
      </w:r>
      <w:r w:rsidRPr="005A458D">
        <w:t>.</w:t>
      </w:r>
    </w:p>
    <w:p w:rsidR="00D508B3" w:rsidRPr="005A458D" w:rsidRDefault="00D508B3" w:rsidP="00CD1D73">
      <w:pPr>
        <w:autoSpaceDE w:val="0"/>
        <w:autoSpaceDN w:val="0"/>
        <w:adjustRightInd w:val="0"/>
      </w:pPr>
    </w:p>
    <w:p w:rsidR="003175C7" w:rsidRPr="005A458D" w:rsidRDefault="006E1AE4" w:rsidP="000B3B00">
      <w:pPr>
        <w:autoSpaceDE w:val="0"/>
        <w:autoSpaceDN w:val="0"/>
        <w:adjustRightInd w:val="0"/>
      </w:pPr>
      <w:r>
        <w:t>10</w:t>
      </w:r>
      <w:r w:rsidR="00CD1D73" w:rsidRPr="005A458D">
        <w:t xml:space="preserve">.2. Ovaj ugovor stupa na snagu kada ga Autor i Nakladnik potpišu. Ugovor je sastavljen u </w:t>
      </w:r>
      <w:r w:rsidR="00C54760">
        <w:t>____ i</w:t>
      </w:r>
      <w:r w:rsidR="002A2098">
        <w:t>stovjetna</w:t>
      </w:r>
      <w:r w:rsidR="000B3B00" w:rsidRPr="005A458D">
        <w:t xml:space="preserve"> </w:t>
      </w:r>
      <w:r w:rsidR="00CD1D73" w:rsidRPr="005A458D">
        <w:t xml:space="preserve">primjerka, od kojih </w:t>
      </w:r>
      <w:r w:rsidR="00C54760">
        <w:t>______</w:t>
      </w:r>
      <w:r w:rsidR="00CD1D73" w:rsidRPr="005A458D">
        <w:t xml:space="preserve"> </w:t>
      </w:r>
      <w:r w:rsidR="000B3B00" w:rsidRPr="005A458D">
        <w:t>pripada</w:t>
      </w:r>
      <w:r w:rsidR="00CD1D73" w:rsidRPr="005A458D">
        <w:t xml:space="preserve"> Autoru, a </w:t>
      </w:r>
      <w:r w:rsidR="00C54760">
        <w:t>_____</w:t>
      </w:r>
      <w:r w:rsidR="00CD1D73" w:rsidRPr="005A458D">
        <w:t xml:space="preserve"> Nakladniku.</w:t>
      </w:r>
      <w:r w:rsidR="003175C7" w:rsidRPr="005A458D">
        <w:t> </w:t>
      </w:r>
    </w:p>
    <w:p w:rsidR="00143C5A" w:rsidRPr="005A458D" w:rsidRDefault="00143C5A" w:rsidP="003175C7">
      <w:pPr>
        <w:pStyle w:val="NormalWeb"/>
      </w:pPr>
    </w:p>
    <w:p w:rsidR="003175C7" w:rsidRPr="005A458D" w:rsidRDefault="003175C7" w:rsidP="003175C7">
      <w:pPr>
        <w:pStyle w:val="NormalWeb"/>
      </w:pPr>
      <w:r w:rsidRPr="005A458D">
        <w:t>Autor prijevoda:                                                   Za N</w:t>
      </w:r>
      <w:r w:rsidR="00143C5A" w:rsidRPr="005A458D">
        <w:t>akladnika</w:t>
      </w:r>
      <w:r w:rsidRPr="005A458D">
        <w:t>:</w:t>
      </w:r>
    </w:p>
    <w:p w:rsidR="003175C7" w:rsidRPr="005A458D" w:rsidRDefault="003175C7" w:rsidP="003175C7">
      <w:pPr>
        <w:pStyle w:val="NormalWeb"/>
      </w:pPr>
      <w:r w:rsidRPr="005A458D">
        <w:t>_____________                                                  _______________</w:t>
      </w:r>
    </w:p>
    <w:sectPr w:rsidR="003175C7" w:rsidRPr="005A458D" w:rsidSect="003D2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72276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4BC52BF"/>
    <w:multiLevelType w:val="hybridMultilevel"/>
    <w:tmpl w:val="52B8D6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551319A"/>
    <w:multiLevelType w:val="hybridMultilevel"/>
    <w:tmpl w:val="49025F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C7"/>
    <w:rsid w:val="00012C94"/>
    <w:rsid w:val="00052A6D"/>
    <w:rsid w:val="00056FF6"/>
    <w:rsid w:val="00060629"/>
    <w:rsid w:val="00064827"/>
    <w:rsid w:val="00070B7C"/>
    <w:rsid w:val="000912E4"/>
    <w:rsid w:val="000A6458"/>
    <w:rsid w:val="000B3B00"/>
    <w:rsid w:val="000B5285"/>
    <w:rsid w:val="000C61FC"/>
    <w:rsid w:val="000D5968"/>
    <w:rsid w:val="000D60A8"/>
    <w:rsid w:val="000E1F1B"/>
    <w:rsid w:val="000F419A"/>
    <w:rsid w:val="000F67A0"/>
    <w:rsid w:val="00100B8C"/>
    <w:rsid w:val="00101C18"/>
    <w:rsid w:val="001124A8"/>
    <w:rsid w:val="00115E00"/>
    <w:rsid w:val="0011795E"/>
    <w:rsid w:val="00127923"/>
    <w:rsid w:val="001336AD"/>
    <w:rsid w:val="001355E7"/>
    <w:rsid w:val="00137D9E"/>
    <w:rsid w:val="00143C5A"/>
    <w:rsid w:val="00154132"/>
    <w:rsid w:val="001614FB"/>
    <w:rsid w:val="00183012"/>
    <w:rsid w:val="00192802"/>
    <w:rsid w:val="00195ABD"/>
    <w:rsid w:val="001A25F2"/>
    <w:rsid w:val="001A26B2"/>
    <w:rsid w:val="001B04E0"/>
    <w:rsid w:val="001C0EB1"/>
    <w:rsid w:val="001D3251"/>
    <w:rsid w:val="001E5D86"/>
    <w:rsid w:val="00200377"/>
    <w:rsid w:val="00213F6E"/>
    <w:rsid w:val="00214B0B"/>
    <w:rsid w:val="00216649"/>
    <w:rsid w:val="0022197D"/>
    <w:rsid w:val="00236CDB"/>
    <w:rsid w:val="00242BEE"/>
    <w:rsid w:val="00242F6C"/>
    <w:rsid w:val="00244D3F"/>
    <w:rsid w:val="002654C0"/>
    <w:rsid w:val="00265B3B"/>
    <w:rsid w:val="00276ACE"/>
    <w:rsid w:val="002800AB"/>
    <w:rsid w:val="00282EB7"/>
    <w:rsid w:val="002A2098"/>
    <w:rsid w:val="002A4709"/>
    <w:rsid w:val="002C169F"/>
    <w:rsid w:val="002D2B10"/>
    <w:rsid w:val="002E097C"/>
    <w:rsid w:val="002F2DFF"/>
    <w:rsid w:val="002F7224"/>
    <w:rsid w:val="003175C7"/>
    <w:rsid w:val="00317ED2"/>
    <w:rsid w:val="00362AF2"/>
    <w:rsid w:val="003805A8"/>
    <w:rsid w:val="003925D4"/>
    <w:rsid w:val="003C5907"/>
    <w:rsid w:val="003D2C9F"/>
    <w:rsid w:val="003E44A7"/>
    <w:rsid w:val="003E4821"/>
    <w:rsid w:val="00406CB7"/>
    <w:rsid w:val="004162E9"/>
    <w:rsid w:val="0041658D"/>
    <w:rsid w:val="00417E23"/>
    <w:rsid w:val="004575C1"/>
    <w:rsid w:val="004700FB"/>
    <w:rsid w:val="00475C38"/>
    <w:rsid w:val="004817CC"/>
    <w:rsid w:val="00483A81"/>
    <w:rsid w:val="004930D8"/>
    <w:rsid w:val="00493E14"/>
    <w:rsid w:val="00495E04"/>
    <w:rsid w:val="00496F87"/>
    <w:rsid w:val="00496FE8"/>
    <w:rsid w:val="00497BC6"/>
    <w:rsid w:val="004A685A"/>
    <w:rsid w:val="004B6461"/>
    <w:rsid w:val="004C27B1"/>
    <w:rsid w:val="004D1C1E"/>
    <w:rsid w:val="004D6DF6"/>
    <w:rsid w:val="004E5843"/>
    <w:rsid w:val="004E7227"/>
    <w:rsid w:val="004F0EBE"/>
    <w:rsid w:val="00512BE9"/>
    <w:rsid w:val="00514C92"/>
    <w:rsid w:val="00521FEE"/>
    <w:rsid w:val="00521FF8"/>
    <w:rsid w:val="00530A08"/>
    <w:rsid w:val="00530BC1"/>
    <w:rsid w:val="00562BA7"/>
    <w:rsid w:val="00583232"/>
    <w:rsid w:val="00585994"/>
    <w:rsid w:val="005970DF"/>
    <w:rsid w:val="005A458D"/>
    <w:rsid w:val="005A4E28"/>
    <w:rsid w:val="005C01EC"/>
    <w:rsid w:val="005C673B"/>
    <w:rsid w:val="005C7002"/>
    <w:rsid w:val="005C7232"/>
    <w:rsid w:val="00604E50"/>
    <w:rsid w:val="00662B95"/>
    <w:rsid w:val="00666B53"/>
    <w:rsid w:val="0067705A"/>
    <w:rsid w:val="0068347F"/>
    <w:rsid w:val="00691098"/>
    <w:rsid w:val="006B19FC"/>
    <w:rsid w:val="006B50BB"/>
    <w:rsid w:val="006C4B01"/>
    <w:rsid w:val="006C62BD"/>
    <w:rsid w:val="006E1AE4"/>
    <w:rsid w:val="006F3E2A"/>
    <w:rsid w:val="0070341C"/>
    <w:rsid w:val="00711035"/>
    <w:rsid w:val="00713C31"/>
    <w:rsid w:val="00733FB2"/>
    <w:rsid w:val="00741247"/>
    <w:rsid w:val="00756A93"/>
    <w:rsid w:val="00766ABF"/>
    <w:rsid w:val="00770E83"/>
    <w:rsid w:val="007749F3"/>
    <w:rsid w:val="00783BE5"/>
    <w:rsid w:val="007B5758"/>
    <w:rsid w:val="007C1924"/>
    <w:rsid w:val="007C6992"/>
    <w:rsid w:val="007E330D"/>
    <w:rsid w:val="007E60A6"/>
    <w:rsid w:val="00817984"/>
    <w:rsid w:val="00820E23"/>
    <w:rsid w:val="00826602"/>
    <w:rsid w:val="00826E50"/>
    <w:rsid w:val="0083196A"/>
    <w:rsid w:val="00832F80"/>
    <w:rsid w:val="00843185"/>
    <w:rsid w:val="00866304"/>
    <w:rsid w:val="008726AB"/>
    <w:rsid w:val="00877852"/>
    <w:rsid w:val="008913B2"/>
    <w:rsid w:val="008978B6"/>
    <w:rsid w:val="008A77F1"/>
    <w:rsid w:val="008B70B4"/>
    <w:rsid w:val="008D5417"/>
    <w:rsid w:val="008E064A"/>
    <w:rsid w:val="008E38E9"/>
    <w:rsid w:val="009538EE"/>
    <w:rsid w:val="00960CE8"/>
    <w:rsid w:val="0096771E"/>
    <w:rsid w:val="009766EF"/>
    <w:rsid w:val="009877B8"/>
    <w:rsid w:val="009A4111"/>
    <w:rsid w:val="009D0332"/>
    <w:rsid w:val="009D7350"/>
    <w:rsid w:val="009E0926"/>
    <w:rsid w:val="009E2C15"/>
    <w:rsid w:val="00A02B3E"/>
    <w:rsid w:val="00A1470E"/>
    <w:rsid w:val="00A2317C"/>
    <w:rsid w:val="00A33BEF"/>
    <w:rsid w:val="00A356BC"/>
    <w:rsid w:val="00A433D4"/>
    <w:rsid w:val="00A44F4F"/>
    <w:rsid w:val="00A66DE1"/>
    <w:rsid w:val="00A82BE9"/>
    <w:rsid w:val="00A92BB6"/>
    <w:rsid w:val="00A9695B"/>
    <w:rsid w:val="00A97761"/>
    <w:rsid w:val="00AA6133"/>
    <w:rsid w:val="00AB15A5"/>
    <w:rsid w:val="00AC1D91"/>
    <w:rsid w:val="00AD7797"/>
    <w:rsid w:val="00AE7FCE"/>
    <w:rsid w:val="00AF572E"/>
    <w:rsid w:val="00B00706"/>
    <w:rsid w:val="00B31D0B"/>
    <w:rsid w:val="00B41294"/>
    <w:rsid w:val="00B55019"/>
    <w:rsid w:val="00B5731C"/>
    <w:rsid w:val="00B648E7"/>
    <w:rsid w:val="00B7527B"/>
    <w:rsid w:val="00B842D8"/>
    <w:rsid w:val="00B92A96"/>
    <w:rsid w:val="00B947D6"/>
    <w:rsid w:val="00BC6D02"/>
    <w:rsid w:val="00BD0A41"/>
    <w:rsid w:val="00BD25B6"/>
    <w:rsid w:val="00BD3361"/>
    <w:rsid w:val="00BD4433"/>
    <w:rsid w:val="00BD4504"/>
    <w:rsid w:val="00BE17ED"/>
    <w:rsid w:val="00BF57C3"/>
    <w:rsid w:val="00C14D3B"/>
    <w:rsid w:val="00C14FCF"/>
    <w:rsid w:val="00C1502D"/>
    <w:rsid w:val="00C451C3"/>
    <w:rsid w:val="00C54760"/>
    <w:rsid w:val="00C623EA"/>
    <w:rsid w:val="00C65375"/>
    <w:rsid w:val="00C7791C"/>
    <w:rsid w:val="00C85425"/>
    <w:rsid w:val="00C903F4"/>
    <w:rsid w:val="00C91BBD"/>
    <w:rsid w:val="00CA58FA"/>
    <w:rsid w:val="00CA7026"/>
    <w:rsid w:val="00CD050E"/>
    <w:rsid w:val="00CD1D73"/>
    <w:rsid w:val="00CE5606"/>
    <w:rsid w:val="00D02E1C"/>
    <w:rsid w:val="00D25CA9"/>
    <w:rsid w:val="00D327CF"/>
    <w:rsid w:val="00D3433C"/>
    <w:rsid w:val="00D508B3"/>
    <w:rsid w:val="00D54F1A"/>
    <w:rsid w:val="00D54F1F"/>
    <w:rsid w:val="00D65AAC"/>
    <w:rsid w:val="00D7591B"/>
    <w:rsid w:val="00D82309"/>
    <w:rsid w:val="00D85B00"/>
    <w:rsid w:val="00DA42DF"/>
    <w:rsid w:val="00DB04FD"/>
    <w:rsid w:val="00DB15DF"/>
    <w:rsid w:val="00DB2EC2"/>
    <w:rsid w:val="00DB66E3"/>
    <w:rsid w:val="00DC3B58"/>
    <w:rsid w:val="00DC3DAE"/>
    <w:rsid w:val="00DD1A57"/>
    <w:rsid w:val="00DF32A0"/>
    <w:rsid w:val="00E07454"/>
    <w:rsid w:val="00E23CD3"/>
    <w:rsid w:val="00E25429"/>
    <w:rsid w:val="00E3615D"/>
    <w:rsid w:val="00E44B3A"/>
    <w:rsid w:val="00E5663F"/>
    <w:rsid w:val="00E619D7"/>
    <w:rsid w:val="00E64101"/>
    <w:rsid w:val="00E7166F"/>
    <w:rsid w:val="00E80C54"/>
    <w:rsid w:val="00E812E2"/>
    <w:rsid w:val="00E85588"/>
    <w:rsid w:val="00E85F71"/>
    <w:rsid w:val="00E87482"/>
    <w:rsid w:val="00EB7EDB"/>
    <w:rsid w:val="00EC67F5"/>
    <w:rsid w:val="00ED37B1"/>
    <w:rsid w:val="00EE0673"/>
    <w:rsid w:val="00F14735"/>
    <w:rsid w:val="00F1505D"/>
    <w:rsid w:val="00F20891"/>
    <w:rsid w:val="00F25FD5"/>
    <w:rsid w:val="00F66A36"/>
    <w:rsid w:val="00F746F6"/>
    <w:rsid w:val="00F74771"/>
    <w:rsid w:val="00F82D4E"/>
    <w:rsid w:val="00FA2380"/>
    <w:rsid w:val="00FA7430"/>
    <w:rsid w:val="00FB3073"/>
    <w:rsid w:val="00FC2D05"/>
    <w:rsid w:val="00FE09CB"/>
    <w:rsid w:val="00FE1B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E41DA8-1BF4-40D5-92DC-87091D8B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C9F"/>
    <w:rPr>
      <w:sz w:val="24"/>
      <w:szCs w:val="24"/>
    </w:rPr>
  </w:style>
  <w:style w:type="paragraph" w:styleId="Heading2">
    <w:name w:val="heading 2"/>
    <w:basedOn w:val="Normal"/>
    <w:qFormat/>
    <w:rsid w:val="003175C7"/>
    <w:pPr>
      <w:spacing w:before="100" w:beforeAutospacing="1" w:after="100" w:afterAutospacing="1"/>
      <w:outlineLvl w:val="1"/>
    </w:pPr>
    <w:rPr>
      <w:b/>
      <w:bCs/>
      <w:sz w:val="36"/>
      <w:szCs w:val="36"/>
    </w:rPr>
  </w:style>
  <w:style w:type="paragraph" w:styleId="Heading3">
    <w:name w:val="heading 3"/>
    <w:basedOn w:val="Normal"/>
    <w:qFormat/>
    <w:rsid w:val="003175C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175C7"/>
    <w:pPr>
      <w:spacing w:before="100" w:beforeAutospacing="1" w:after="100" w:afterAutospacing="1"/>
    </w:pPr>
  </w:style>
  <w:style w:type="character" w:styleId="CommentReference">
    <w:name w:val="annotation reference"/>
    <w:semiHidden/>
    <w:rsid w:val="0011795E"/>
    <w:rPr>
      <w:sz w:val="16"/>
      <w:szCs w:val="16"/>
    </w:rPr>
  </w:style>
  <w:style w:type="paragraph" w:styleId="CommentText">
    <w:name w:val="annotation text"/>
    <w:basedOn w:val="Normal"/>
    <w:semiHidden/>
    <w:rsid w:val="0011795E"/>
    <w:rPr>
      <w:sz w:val="20"/>
      <w:szCs w:val="20"/>
    </w:rPr>
  </w:style>
  <w:style w:type="paragraph" w:styleId="CommentSubject">
    <w:name w:val="annotation subject"/>
    <w:basedOn w:val="CommentText"/>
    <w:next w:val="CommentText"/>
    <w:semiHidden/>
    <w:rsid w:val="0011795E"/>
    <w:rPr>
      <w:b/>
      <w:bCs/>
    </w:rPr>
  </w:style>
  <w:style w:type="paragraph" w:styleId="BalloonText">
    <w:name w:val="Balloon Text"/>
    <w:basedOn w:val="Normal"/>
    <w:semiHidden/>
    <w:rsid w:val="0011795E"/>
    <w:rPr>
      <w:rFonts w:ascii="Tahoma" w:hAnsi="Tahoma" w:cs="Tahoma"/>
      <w:sz w:val="16"/>
      <w:szCs w:val="16"/>
    </w:rPr>
  </w:style>
  <w:style w:type="paragraph" w:styleId="DocumentMap">
    <w:name w:val="Document Map"/>
    <w:basedOn w:val="Normal"/>
    <w:link w:val="DocumentMapChar"/>
    <w:rsid w:val="00521FEE"/>
    <w:rPr>
      <w:rFonts w:ascii="Lucida Grande" w:hAnsi="Lucida Grande"/>
    </w:rPr>
  </w:style>
  <w:style w:type="character" w:customStyle="1" w:styleId="DocumentMapChar">
    <w:name w:val="Document Map Char"/>
    <w:link w:val="DocumentMap"/>
    <w:rsid w:val="00521FEE"/>
    <w:rPr>
      <w:rFonts w:ascii="Lucida Grande" w:hAnsi="Lucida Grande" w:cs="Lucida Grande"/>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48858">
      <w:bodyDiv w:val="1"/>
      <w:marLeft w:val="0"/>
      <w:marRight w:val="0"/>
      <w:marTop w:val="0"/>
      <w:marBottom w:val="0"/>
      <w:divBdr>
        <w:top w:val="none" w:sz="0" w:space="0" w:color="auto"/>
        <w:left w:val="none" w:sz="0" w:space="0" w:color="auto"/>
        <w:bottom w:val="none" w:sz="0" w:space="0" w:color="auto"/>
        <w:right w:val="none" w:sz="0" w:space="0" w:color="auto"/>
      </w:divBdr>
      <w:divsChild>
        <w:div w:id="424810686">
          <w:marLeft w:val="0"/>
          <w:marRight w:val="0"/>
          <w:marTop w:val="0"/>
          <w:marBottom w:val="0"/>
          <w:divBdr>
            <w:top w:val="none" w:sz="0" w:space="0" w:color="auto"/>
            <w:left w:val="none" w:sz="0" w:space="0" w:color="auto"/>
            <w:bottom w:val="none" w:sz="0" w:space="0" w:color="auto"/>
            <w:right w:val="none" w:sz="0" w:space="0" w:color="auto"/>
          </w:divBdr>
        </w:div>
        <w:div w:id="550847630">
          <w:marLeft w:val="0"/>
          <w:marRight w:val="0"/>
          <w:marTop w:val="0"/>
          <w:marBottom w:val="0"/>
          <w:divBdr>
            <w:top w:val="none" w:sz="0" w:space="0" w:color="auto"/>
            <w:left w:val="none" w:sz="0" w:space="0" w:color="auto"/>
            <w:bottom w:val="none" w:sz="0" w:space="0" w:color="auto"/>
            <w:right w:val="none" w:sz="0" w:space="0" w:color="auto"/>
          </w:divBdr>
        </w:div>
        <w:div w:id="634217316">
          <w:marLeft w:val="0"/>
          <w:marRight w:val="0"/>
          <w:marTop w:val="0"/>
          <w:marBottom w:val="0"/>
          <w:divBdr>
            <w:top w:val="none" w:sz="0" w:space="0" w:color="auto"/>
            <w:left w:val="none" w:sz="0" w:space="0" w:color="auto"/>
            <w:bottom w:val="none" w:sz="0" w:space="0" w:color="auto"/>
            <w:right w:val="none" w:sz="0" w:space="0" w:color="auto"/>
          </w:divBdr>
        </w:div>
        <w:div w:id="1169903781">
          <w:marLeft w:val="0"/>
          <w:marRight w:val="0"/>
          <w:marTop w:val="0"/>
          <w:marBottom w:val="0"/>
          <w:divBdr>
            <w:top w:val="none" w:sz="0" w:space="0" w:color="auto"/>
            <w:left w:val="none" w:sz="0" w:space="0" w:color="auto"/>
            <w:bottom w:val="none" w:sz="0" w:space="0" w:color="auto"/>
            <w:right w:val="none" w:sz="0" w:space="0" w:color="auto"/>
          </w:divBdr>
        </w:div>
        <w:div w:id="1774664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Naziv firme, adresa (u daljnjem tekstu: Naručitelj) te ime i prezime, adresa (u daljnjem tekstu: autor prijevoda) dana _____________ , sklapaju sljedeći</vt:lpstr>
    </vt:vector>
  </TitlesOfParts>
  <Company>home</Company>
  <LinksUpToDate>false</LinksUpToDate>
  <CharactersWithSpaces>11913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firme, adresa (u daljnjem tekstu: Naručitelj) te ime i prezime, adresa (u daljnjem tekstu: autor prijevoda) dana _____________ , sklapaju sljedeći</dc:title>
  <dc:creator>.</dc:creator>
  <cp:lastModifiedBy>Marko Frntić</cp:lastModifiedBy>
  <cp:revision>2</cp:revision>
  <cp:lastPrinted>2014-05-15T15:37:00Z</cp:lastPrinted>
  <dcterms:created xsi:type="dcterms:W3CDTF">2016-01-29T11:43:00Z</dcterms:created>
  <dcterms:modified xsi:type="dcterms:W3CDTF">2016-01-29T11:43:00Z</dcterms:modified>
</cp:coreProperties>
</file>